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4175B"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1390EFE1" w14:textId="1EC0D653" w:rsidR="00660E57" w:rsidRPr="008216FF" w:rsidRDefault="00C65398" w:rsidP="006929F1">
      <w:pPr>
        <w:spacing w:before="120" w:after="120" w:line="360" w:lineRule="auto"/>
        <w:jc w:val="both"/>
        <w:rPr>
          <w:szCs w:val="24"/>
        </w:rPr>
      </w:pPr>
      <w:r w:rsidRPr="008216FF">
        <w:rPr>
          <w:b/>
          <w:szCs w:val="24"/>
        </w:rPr>
        <w:t xml:space="preserve">ACTA </w:t>
      </w:r>
      <w:r w:rsidR="00E35A95" w:rsidRPr="008216FF">
        <w:rPr>
          <w:b/>
          <w:szCs w:val="24"/>
        </w:rPr>
        <w:t>0</w:t>
      </w:r>
      <w:r w:rsidR="00D3388B">
        <w:rPr>
          <w:b/>
          <w:szCs w:val="24"/>
        </w:rPr>
        <w:t>8</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8216FF">
        <w:rPr>
          <w:szCs w:val="24"/>
        </w:rPr>
        <w:t>9</w:t>
      </w:r>
      <w:r w:rsidRPr="008216FF">
        <w:rPr>
          <w:szCs w:val="24"/>
        </w:rPr>
        <w:t>:</w:t>
      </w:r>
      <w:r w:rsidR="0016069B" w:rsidRPr="008216FF">
        <w:rPr>
          <w:szCs w:val="24"/>
        </w:rPr>
        <w:t>00</w:t>
      </w:r>
      <w:r w:rsidRPr="008216FF">
        <w:rPr>
          <w:szCs w:val="24"/>
        </w:rPr>
        <w:t xml:space="preserve"> horas del día </w:t>
      </w:r>
      <w:r w:rsidR="00176CA7" w:rsidRPr="008216FF">
        <w:rPr>
          <w:szCs w:val="24"/>
        </w:rPr>
        <w:t xml:space="preserve">1 </w:t>
      </w:r>
      <w:r w:rsidRPr="008216FF">
        <w:rPr>
          <w:szCs w:val="24"/>
        </w:rPr>
        <w:t xml:space="preserve">de </w:t>
      </w:r>
      <w:r w:rsidR="00D3388B">
        <w:rPr>
          <w:szCs w:val="24"/>
        </w:rPr>
        <w:t>junio</w:t>
      </w:r>
      <w:r w:rsidR="00E35A95" w:rsidRPr="008216FF">
        <w:rPr>
          <w:szCs w:val="24"/>
        </w:rPr>
        <w:t xml:space="preserve"> del 2017</w:t>
      </w:r>
      <w:r w:rsidRPr="008216FF">
        <w:rPr>
          <w:szCs w:val="24"/>
        </w:rPr>
        <w:t xml:space="preserve">; con la asistencia de los </w:t>
      </w:r>
      <w:r w:rsidR="009B626B" w:rsidRPr="008216FF">
        <w:rPr>
          <w:szCs w:val="24"/>
        </w:rPr>
        <w:t>miembros</w:t>
      </w:r>
      <w:r w:rsidRPr="008216FF">
        <w:rPr>
          <w:szCs w:val="24"/>
        </w:rPr>
        <w:t xml:space="preserve"> Víctor Manuel Navarro Castellón, Jefe del Departamento Tecnologías de Información y Presidente de esta comisión;</w:t>
      </w:r>
      <w:r w:rsidR="0030212B" w:rsidRPr="008216FF">
        <w:rPr>
          <w:szCs w:val="24"/>
        </w:rPr>
        <w:t xml:space="preserve"> </w:t>
      </w:r>
      <w:r w:rsidR="00D3388B" w:rsidRPr="008216FF">
        <w:rPr>
          <w:szCs w:val="24"/>
        </w:rPr>
        <w:t>Carmen Campos Ramírez, Subdirectora General</w:t>
      </w:r>
      <w:r w:rsidR="00D3388B">
        <w:rPr>
          <w:szCs w:val="24"/>
        </w:rPr>
        <w:t xml:space="preserve">; </w:t>
      </w:r>
      <w:r w:rsidR="00AC5F5B" w:rsidRPr="008216FF">
        <w:rPr>
          <w:szCs w:val="24"/>
        </w:rPr>
        <w:t>Ana Lucía Jiménez Monge, Jefe</w:t>
      </w:r>
      <w:r w:rsidR="00176CA7" w:rsidRPr="008216FF">
        <w:rPr>
          <w:szCs w:val="24"/>
        </w:rPr>
        <w:t xml:space="preserve"> Departamento Archivo Notarial</w:t>
      </w:r>
      <w:r w:rsidR="00721DAB" w:rsidRPr="008216FF">
        <w:rPr>
          <w:szCs w:val="24"/>
        </w:rPr>
        <w:t xml:space="preserve">; y Jorge Arturo Arias Eduarte, Profesional del Departamento Tecnologías de Información. Ausente con justificación: </w:t>
      </w:r>
      <w:r w:rsidR="00D3388B" w:rsidRPr="008216FF">
        <w:rPr>
          <w:szCs w:val="24"/>
        </w:rPr>
        <w:t>Ivannia Valverde Guevara, Jefe Departamento Servicios Archivísticos Externos y Secretaria de esta com</w:t>
      </w:r>
      <w:r w:rsidR="00D3388B">
        <w:rPr>
          <w:szCs w:val="24"/>
        </w:rPr>
        <w:t>isión.</w:t>
      </w:r>
      <w:r w:rsidR="00D3388B" w:rsidRPr="008216FF">
        <w:rPr>
          <w:szCs w:val="24"/>
        </w:rPr>
        <w:t xml:space="preserve"> </w:t>
      </w:r>
      <w:r w:rsidR="00176CA7" w:rsidRPr="008216FF">
        <w:rPr>
          <w:szCs w:val="24"/>
        </w:rPr>
        <w:t>----</w:t>
      </w:r>
    </w:p>
    <w:p w14:paraId="3A4F3AEB"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0C941B59" w14:textId="07F9A35B"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28E9CDD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2C8BA1C1"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5F52B016" w14:textId="6A7026B7"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Pr="00E67772">
        <w:rPr>
          <w:bCs/>
        </w:rPr>
        <w:t>Aprobación de</w:t>
      </w:r>
      <w:r>
        <w:rPr>
          <w:bCs/>
        </w:rPr>
        <w:t xml:space="preserve"> </w:t>
      </w:r>
      <w:r w:rsidRPr="00E67772">
        <w:rPr>
          <w:bCs/>
        </w:rPr>
        <w:t>l</w:t>
      </w:r>
      <w:r>
        <w:rPr>
          <w:bCs/>
        </w:rPr>
        <w:t>as</w:t>
      </w:r>
      <w:r w:rsidRPr="00E67772">
        <w:rPr>
          <w:bCs/>
        </w:rPr>
        <w:t xml:space="preserve"> acta</w:t>
      </w:r>
      <w:r>
        <w:rPr>
          <w:bCs/>
        </w:rPr>
        <w:t>s</w:t>
      </w:r>
      <w:r w:rsidRPr="00E67772">
        <w:rPr>
          <w:bCs/>
        </w:rPr>
        <w:t xml:space="preserve"> </w:t>
      </w:r>
      <w:r>
        <w:rPr>
          <w:bCs/>
        </w:rPr>
        <w:t>06-2017 del 3 de mayo del 2017 y 07-</w:t>
      </w:r>
      <w:r w:rsidRPr="00E67772">
        <w:rPr>
          <w:bCs/>
        </w:rPr>
        <w:t>201</w:t>
      </w:r>
      <w:r>
        <w:rPr>
          <w:bCs/>
        </w:rPr>
        <w:t>7</w:t>
      </w:r>
      <w:r w:rsidRPr="00E67772">
        <w:rPr>
          <w:bCs/>
        </w:rPr>
        <w:t xml:space="preserve"> de </w:t>
      </w:r>
      <w:r>
        <w:rPr>
          <w:bCs/>
        </w:rPr>
        <w:t>17</w:t>
      </w:r>
      <w:r w:rsidRPr="00E67772">
        <w:rPr>
          <w:bCs/>
        </w:rPr>
        <w:t xml:space="preserve"> de </w:t>
      </w:r>
      <w:r>
        <w:rPr>
          <w:bCs/>
        </w:rPr>
        <w:t>mayo del 2017</w:t>
      </w:r>
      <w:r w:rsidRPr="00E67772">
        <w:rPr>
          <w:bCs/>
        </w:rPr>
        <w:t>.</w:t>
      </w:r>
      <w:r>
        <w:rPr>
          <w:bCs/>
        </w:rPr>
        <w:t xml:space="preserve"> -------------------------------------------------------------------------</w:t>
      </w:r>
    </w:p>
    <w:p w14:paraId="0EFC9EB2" w14:textId="29F8EBF8" w:rsidR="00D3388B" w:rsidRPr="008216FF" w:rsidRDefault="00D3388B" w:rsidP="006929F1">
      <w:pPr>
        <w:pStyle w:val="Encabezado"/>
        <w:tabs>
          <w:tab w:val="clear" w:pos="4252"/>
          <w:tab w:val="center" w:pos="360"/>
        </w:tabs>
        <w:spacing w:before="120" w:after="120" w:line="360" w:lineRule="auto"/>
        <w:jc w:val="both"/>
        <w:rPr>
          <w:szCs w:val="24"/>
        </w:rPr>
      </w:pPr>
      <w:r w:rsidRPr="00475FBC">
        <w:rPr>
          <w:b/>
          <w:szCs w:val="24"/>
        </w:rPr>
        <w:t>ACUERDO 2.</w:t>
      </w:r>
      <w:r w:rsidRPr="00475FBC">
        <w:rPr>
          <w:szCs w:val="24"/>
        </w:rPr>
        <w:t xml:space="preserve"> Se aprueba</w:t>
      </w:r>
      <w:r>
        <w:rPr>
          <w:szCs w:val="24"/>
        </w:rPr>
        <w:t>n</w:t>
      </w:r>
      <w:r w:rsidRPr="00475FBC">
        <w:rPr>
          <w:szCs w:val="24"/>
        </w:rPr>
        <w:t xml:space="preserve"> con correcciones</w:t>
      </w:r>
      <w:r>
        <w:rPr>
          <w:bCs/>
        </w:rPr>
        <w:t xml:space="preserve"> </w:t>
      </w:r>
      <w:r w:rsidRPr="00E67772">
        <w:rPr>
          <w:bCs/>
        </w:rPr>
        <w:t>l</w:t>
      </w:r>
      <w:r>
        <w:rPr>
          <w:bCs/>
        </w:rPr>
        <w:t>as</w:t>
      </w:r>
      <w:r w:rsidRPr="00E67772">
        <w:rPr>
          <w:bCs/>
        </w:rPr>
        <w:t xml:space="preserve"> acta</w:t>
      </w:r>
      <w:r>
        <w:rPr>
          <w:bCs/>
        </w:rPr>
        <w:t>s</w:t>
      </w:r>
      <w:r w:rsidRPr="00E67772">
        <w:rPr>
          <w:bCs/>
        </w:rPr>
        <w:t xml:space="preserve"> </w:t>
      </w:r>
      <w:r>
        <w:rPr>
          <w:bCs/>
        </w:rPr>
        <w:t>06-2017 del 3 de mayo del 2017 y 07-</w:t>
      </w:r>
      <w:r w:rsidRPr="00E67772">
        <w:rPr>
          <w:bCs/>
        </w:rPr>
        <w:t>201</w:t>
      </w:r>
      <w:r>
        <w:rPr>
          <w:bCs/>
        </w:rPr>
        <w:t>7</w:t>
      </w:r>
      <w:r w:rsidRPr="00E67772">
        <w:rPr>
          <w:bCs/>
        </w:rPr>
        <w:t xml:space="preserve"> de </w:t>
      </w:r>
      <w:r>
        <w:rPr>
          <w:bCs/>
        </w:rPr>
        <w:t>17</w:t>
      </w:r>
      <w:r w:rsidRPr="00E67772">
        <w:rPr>
          <w:bCs/>
        </w:rPr>
        <w:t xml:space="preserve"> de </w:t>
      </w:r>
      <w:r>
        <w:rPr>
          <w:bCs/>
        </w:rPr>
        <w:t xml:space="preserve">mayo del 2017. Se deja constancia de que la señora Carmen Campos Ramírez se abstiene de aprobar estas actas en vista de que estuvo ausente en esas sesiones. </w:t>
      </w:r>
      <w:r w:rsidRPr="00D3388B">
        <w:rPr>
          <w:b/>
          <w:bCs/>
        </w:rPr>
        <w:t>ACUERDO FIRME</w:t>
      </w:r>
      <w:r>
        <w:rPr>
          <w:bCs/>
        </w:rPr>
        <w:t xml:space="preserve"> ------------------------------------</w:t>
      </w:r>
    </w:p>
    <w:p w14:paraId="03C9365E" w14:textId="77777777"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p>
    <w:p w14:paraId="5937720A" w14:textId="71BA024B" w:rsidR="00721DAB" w:rsidRPr="008216FF" w:rsidRDefault="004B78CE" w:rsidP="00E97A82">
      <w:pPr>
        <w:pStyle w:val="Default"/>
        <w:numPr>
          <w:ilvl w:val="0"/>
          <w:numId w:val="15"/>
        </w:numPr>
        <w:spacing w:before="120" w:after="120" w:line="360" w:lineRule="auto"/>
        <w:jc w:val="both"/>
        <w:rPr>
          <w:color w:val="auto"/>
        </w:rPr>
      </w:pPr>
      <w:r w:rsidRPr="00D3388B">
        <w:rPr>
          <w:b/>
          <w:bCs/>
          <w:color w:val="auto"/>
        </w:rPr>
        <w:t xml:space="preserve">ARTÍCULO </w:t>
      </w:r>
      <w:r w:rsidR="00D3388B" w:rsidRPr="00D3388B">
        <w:rPr>
          <w:b/>
          <w:bCs/>
          <w:color w:val="auto"/>
        </w:rPr>
        <w:t xml:space="preserve">4. </w:t>
      </w:r>
      <w:r w:rsidR="00D3388B" w:rsidRPr="00D3388B">
        <w:rPr>
          <w:bCs/>
          <w:color w:val="auto"/>
        </w:rPr>
        <w:t>Copia</w:t>
      </w:r>
      <w:r w:rsidR="00D3388B" w:rsidRPr="00D3388B">
        <w:rPr>
          <w:b/>
          <w:bCs/>
          <w:color w:val="auto"/>
        </w:rPr>
        <w:t xml:space="preserve"> </w:t>
      </w:r>
      <w:r w:rsidR="00D3388B" w:rsidRPr="00D3388B">
        <w:rPr>
          <w:bCs/>
          <w:color w:val="auto"/>
        </w:rPr>
        <w:t xml:space="preserve">del oficio </w:t>
      </w:r>
      <w:r w:rsidR="00D3388B" w:rsidRPr="00D3388B">
        <w:rPr>
          <w:b/>
          <w:bCs/>
          <w:color w:val="auto"/>
        </w:rPr>
        <w:t>DGAN-CGTI-013-2017</w:t>
      </w:r>
      <w:r w:rsidR="00D3388B" w:rsidRPr="00D3388B">
        <w:rPr>
          <w:bCs/>
          <w:color w:val="auto"/>
        </w:rPr>
        <w:t xml:space="preserve"> de 13 de febrero del 2017</w:t>
      </w:r>
      <w:r w:rsidR="00D3388B">
        <w:rPr>
          <w:bCs/>
          <w:color w:val="auto"/>
        </w:rPr>
        <w:t xml:space="preserve"> suscrito por la señora Ivannia Valverde Guevara, secretaria de esta comisión; mediante el cual remite a la señora Virginia Chacón Arias, directora general del </w:t>
      </w:r>
      <w:r w:rsidR="00D3388B">
        <w:rPr>
          <w:bCs/>
          <w:color w:val="auto"/>
        </w:rPr>
        <w:lastRenderedPageBreak/>
        <w:t>Archivo Nacional copia del acta 02-2017 de la sesión celebrara el 25 de enero del 2017.</w:t>
      </w:r>
      <w:r w:rsidR="00EB5623" w:rsidRPr="008216FF">
        <w:rPr>
          <w:color w:val="auto"/>
        </w:rPr>
        <w:t xml:space="preserve"> </w:t>
      </w:r>
      <w:r w:rsidR="00EB5623" w:rsidRPr="008216FF">
        <w:rPr>
          <w:b/>
          <w:color w:val="auto"/>
        </w:rPr>
        <w:t>SE TOMA NOTA.</w:t>
      </w:r>
      <w:r w:rsidR="00EB5623" w:rsidRPr="008216FF">
        <w:rPr>
          <w:color w:val="auto"/>
        </w:rPr>
        <w:t xml:space="preserve"> -------------------</w:t>
      </w:r>
      <w:r w:rsidR="00D3388B">
        <w:rPr>
          <w:color w:val="auto"/>
        </w:rPr>
        <w:t>-------------------------------------------------------</w:t>
      </w:r>
    </w:p>
    <w:p w14:paraId="3F1EC4D2" w14:textId="349F0BF3" w:rsidR="00616946" w:rsidRPr="008216FF" w:rsidRDefault="00616946" w:rsidP="00616946">
      <w:pPr>
        <w:pStyle w:val="Default"/>
        <w:spacing w:before="120" w:after="120" w:line="360" w:lineRule="auto"/>
        <w:jc w:val="both"/>
        <w:rPr>
          <w:bCs/>
        </w:rPr>
      </w:pPr>
      <w:r w:rsidRPr="00D3388B">
        <w:rPr>
          <w:b/>
          <w:bCs/>
          <w:color w:val="auto"/>
        </w:rPr>
        <w:t xml:space="preserve">ARTÍCULO </w:t>
      </w:r>
      <w:r w:rsidR="00D3388B" w:rsidRPr="00D3388B">
        <w:rPr>
          <w:b/>
          <w:bCs/>
          <w:color w:val="auto"/>
        </w:rPr>
        <w:t xml:space="preserve">5. </w:t>
      </w:r>
      <w:r w:rsidR="00D3388B" w:rsidRPr="00D3388B">
        <w:rPr>
          <w:bCs/>
          <w:color w:val="auto"/>
        </w:rPr>
        <w:t>Copia</w:t>
      </w:r>
      <w:r w:rsidR="00D3388B" w:rsidRPr="00D3388B">
        <w:rPr>
          <w:b/>
          <w:bCs/>
          <w:color w:val="auto"/>
        </w:rPr>
        <w:t xml:space="preserve"> </w:t>
      </w:r>
      <w:r w:rsidR="00D3388B" w:rsidRPr="00D3388B">
        <w:rPr>
          <w:bCs/>
          <w:color w:val="auto"/>
        </w:rPr>
        <w:t xml:space="preserve">del oficio </w:t>
      </w:r>
      <w:r w:rsidR="00D3388B" w:rsidRPr="00D3388B">
        <w:rPr>
          <w:b/>
          <w:bCs/>
          <w:color w:val="auto"/>
        </w:rPr>
        <w:t>DGAN-CGTI-018-2017</w:t>
      </w:r>
      <w:r w:rsidR="00D3388B" w:rsidRPr="00D3388B">
        <w:rPr>
          <w:bCs/>
          <w:color w:val="auto"/>
        </w:rPr>
        <w:t xml:space="preserve"> de 13 de marzo del 2017 suscrito por la señora Ivannia Valverde Guevara, secretaria de esta comisión; mediante el cual remite a la señora Virginia Chacón Arias, directora general del Archivo Nacional copia de las actas 03-2017 y 04-2017, de las sesiones celebradas el 8 y 22 de febrero del 2017 respectivamente. </w:t>
      </w:r>
      <w:r w:rsidR="00D3388B" w:rsidRPr="00D3388B">
        <w:rPr>
          <w:b/>
          <w:bCs/>
          <w:color w:val="auto"/>
        </w:rPr>
        <w:t>SE TOMA NOTA.</w:t>
      </w:r>
      <w:r w:rsidR="00D3388B" w:rsidRPr="00D3388B">
        <w:rPr>
          <w:bCs/>
          <w:color w:val="auto"/>
        </w:rPr>
        <w:t xml:space="preserve"> </w:t>
      </w:r>
      <w:r w:rsidRPr="00D3388B">
        <w:rPr>
          <w:bCs/>
        </w:rPr>
        <w:t>-----</w:t>
      </w:r>
    </w:p>
    <w:p w14:paraId="1E054161" w14:textId="7B6C43AD" w:rsidR="00D3388B" w:rsidRPr="00D3388B" w:rsidRDefault="00D3388B" w:rsidP="00D3388B">
      <w:pPr>
        <w:pStyle w:val="Default"/>
        <w:spacing w:before="120" w:after="120" w:line="360" w:lineRule="auto"/>
        <w:jc w:val="both"/>
        <w:rPr>
          <w:bCs/>
          <w:i/>
          <w:color w:val="auto"/>
        </w:rPr>
      </w:pPr>
      <w:r w:rsidRPr="00D3388B">
        <w:rPr>
          <w:b/>
          <w:bCs/>
          <w:color w:val="auto"/>
        </w:rPr>
        <w:t xml:space="preserve">ARTÍCULO 6. </w:t>
      </w:r>
      <w:r w:rsidRPr="00D3388B">
        <w:rPr>
          <w:bCs/>
          <w:color w:val="auto"/>
        </w:rPr>
        <w:t xml:space="preserve">Oficio </w:t>
      </w:r>
      <w:r w:rsidRPr="00D3388B">
        <w:rPr>
          <w:b/>
          <w:bCs/>
          <w:color w:val="auto"/>
        </w:rPr>
        <w:t>DGAN-AI-019-2017</w:t>
      </w:r>
      <w:r w:rsidRPr="00D3388B">
        <w:rPr>
          <w:bCs/>
          <w:color w:val="auto"/>
        </w:rPr>
        <w:t xml:space="preserve"> de 30 de mayo del 2017 recibido ese</w:t>
      </w:r>
      <w:r>
        <w:rPr>
          <w:bCs/>
          <w:color w:val="auto"/>
        </w:rPr>
        <w:t xml:space="preserve"> mismo día, suscrito por la señora Gioconda</w:t>
      </w:r>
      <w:r>
        <w:rPr>
          <w:bCs/>
        </w:rPr>
        <w:t xml:space="preserve"> </w:t>
      </w:r>
      <w:r>
        <w:rPr>
          <w:bCs/>
          <w:color w:val="auto"/>
        </w:rPr>
        <w:t xml:space="preserve">Oviedo Chavarría, auditora interna </w:t>
      </w:r>
      <w:proofErr w:type="spellStart"/>
      <w:r>
        <w:rPr>
          <w:bCs/>
          <w:color w:val="auto"/>
        </w:rPr>
        <w:t>a.i.</w:t>
      </w:r>
      <w:proofErr w:type="spellEnd"/>
      <w:r>
        <w:rPr>
          <w:bCs/>
          <w:color w:val="auto"/>
        </w:rPr>
        <w:t xml:space="preserve"> del Archivo Nacional; por medio del cual indica lo siguiente: </w:t>
      </w:r>
      <w:r>
        <w:rPr>
          <w:bCs/>
          <w:i/>
          <w:color w:val="auto"/>
        </w:rPr>
        <w:t xml:space="preserve">“/…/ </w:t>
      </w:r>
      <w:r w:rsidRPr="00D3388B">
        <w:rPr>
          <w:bCs/>
          <w:i/>
          <w:color w:val="auto"/>
        </w:rPr>
        <w:t xml:space="preserve">1. El libro inicia con el acta número 5, siendo que lo lógico es que hubiera iniciado en el acta número 1. Entiendo que anteriormente el libro de la Comisión no estaba legalizado por la Auditoría Interna, por lo que de sus reuniones se levantaban actas y que, actualmente éstas se mantienen en los archivos que para tal fin ha establecido la Comisión, no obstante, considera oportuno esta Auditoría que se consulte a la Asesoría Jurídica, qué tratamiento debe darse a esos documentos que no constan en el libro y si es razonable y legal que el libro iniciara con el acta número 5. </w:t>
      </w:r>
      <w:r>
        <w:rPr>
          <w:bCs/>
          <w:i/>
          <w:color w:val="auto"/>
        </w:rPr>
        <w:t xml:space="preserve"> </w:t>
      </w:r>
      <w:r w:rsidRPr="00D3388B">
        <w:rPr>
          <w:bCs/>
          <w:i/>
          <w:color w:val="auto"/>
        </w:rPr>
        <w:t>2. Las actas 5, 6, 7, 8 y 9 fueron aprobadas en el acta número 10, el 07 de setiembre de 2016. Si bien la Directora General hizo las gestiones propias para que esta Comisión actualizara sus registros en el libro, la Auditoría Interna les recuerda que, en sendos criterios legales, emitidos por entes superiores, se ha indicado la necesidad de que las actas estén actualizadas y debidamente firmadas en los libros que para tal fin se legalizan.</w:t>
      </w:r>
      <w:r>
        <w:rPr>
          <w:bCs/>
          <w:i/>
          <w:color w:val="auto"/>
        </w:rPr>
        <w:t xml:space="preserve">  </w:t>
      </w:r>
      <w:r w:rsidRPr="00D3388B">
        <w:rPr>
          <w:bCs/>
          <w:i/>
          <w:color w:val="auto"/>
        </w:rPr>
        <w:t>3. En el acta número 01-2017, del 11 de enero de 2017, se adjunta el cronograma de reuniones para el primer semestre del año 2017</w:t>
      </w:r>
      <w:r>
        <w:rPr>
          <w:bCs/>
          <w:i/>
          <w:color w:val="auto"/>
        </w:rPr>
        <w:t xml:space="preserve"> /…/ </w:t>
      </w:r>
      <w:r w:rsidRPr="00D3388B">
        <w:rPr>
          <w:bCs/>
          <w:i/>
          <w:color w:val="auto"/>
        </w:rPr>
        <w:t xml:space="preserve">No obstante lo anterior, el libro facilitado a esta Unidad, el pasado miércoles 24 de mayo de 2017, registra como última acta </w:t>
      </w:r>
      <w:proofErr w:type="gramStart"/>
      <w:r w:rsidRPr="00D3388B">
        <w:rPr>
          <w:bCs/>
          <w:i/>
          <w:color w:val="auto"/>
        </w:rPr>
        <w:t>la</w:t>
      </w:r>
      <w:proofErr w:type="gramEnd"/>
      <w:r w:rsidRPr="00D3388B">
        <w:rPr>
          <w:bCs/>
          <w:i/>
          <w:color w:val="auto"/>
        </w:rPr>
        <w:t xml:space="preserve"> número 04-2017, del 22 de febrero de 2017.</w:t>
      </w:r>
      <w:r>
        <w:rPr>
          <w:bCs/>
          <w:i/>
          <w:color w:val="auto"/>
        </w:rPr>
        <w:t xml:space="preserve"> </w:t>
      </w:r>
      <w:r w:rsidRPr="00D3388B">
        <w:rPr>
          <w:bCs/>
          <w:i/>
          <w:color w:val="auto"/>
        </w:rPr>
        <w:t>Así las cosas, aparentemente, esta Comisión ha dejado de reunirse en 6 ocasiones, de acuerdo al cronograma supra, por lo que la Auditoría Interna hace un llamado para que se atienda de inmediato lo indicado y se le mantenga informada al respecto.</w:t>
      </w:r>
      <w:r>
        <w:rPr>
          <w:bCs/>
          <w:i/>
          <w:color w:val="auto"/>
        </w:rPr>
        <w:t>” ------------------------------------</w:t>
      </w:r>
      <w:r w:rsidR="00FC3B84">
        <w:rPr>
          <w:bCs/>
          <w:i/>
          <w:color w:val="auto"/>
        </w:rPr>
        <w:t>------------------</w:t>
      </w:r>
    </w:p>
    <w:p w14:paraId="1086CDEA" w14:textId="255C1168" w:rsidR="00D3388B" w:rsidRDefault="00355E98" w:rsidP="00D3388B">
      <w:pPr>
        <w:pStyle w:val="Default"/>
        <w:spacing w:before="120" w:after="120" w:line="360" w:lineRule="auto"/>
        <w:jc w:val="both"/>
        <w:rPr>
          <w:bCs/>
        </w:rPr>
      </w:pPr>
      <w:r w:rsidRPr="008216FF">
        <w:rPr>
          <w:b/>
          <w:bCs/>
        </w:rPr>
        <w:t xml:space="preserve">ACUERDO </w:t>
      </w:r>
      <w:r w:rsidR="00D3388B">
        <w:rPr>
          <w:b/>
          <w:bCs/>
        </w:rPr>
        <w:t>3</w:t>
      </w:r>
      <w:r w:rsidRPr="008216FF">
        <w:rPr>
          <w:b/>
          <w:bCs/>
        </w:rPr>
        <w:t>.</w:t>
      </w:r>
      <w:r w:rsidRPr="008216FF">
        <w:rPr>
          <w:bCs/>
        </w:rPr>
        <w:t xml:space="preserve"> </w:t>
      </w:r>
      <w:r w:rsidR="00D3388B">
        <w:rPr>
          <w:bCs/>
        </w:rPr>
        <w:t xml:space="preserve">Trasladar a la señora Guiselle Mora Durán, asesora jurídica de la Dirección General del Archivo Nacional, copia del oficio DGAN-AI-019-2017 de </w:t>
      </w:r>
      <w:r w:rsidR="00D3388B" w:rsidRPr="00D3388B">
        <w:rPr>
          <w:bCs/>
          <w:color w:val="auto"/>
        </w:rPr>
        <w:t>30 de mayo del 2017 recibido ese</w:t>
      </w:r>
      <w:r w:rsidR="00D3388B">
        <w:rPr>
          <w:bCs/>
          <w:color w:val="auto"/>
        </w:rPr>
        <w:t xml:space="preserve"> mismo día, suscrito por la señora Gioconda</w:t>
      </w:r>
      <w:r w:rsidR="00D3388B">
        <w:rPr>
          <w:bCs/>
        </w:rPr>
        <w:t xml:space="preserve"> </w:t>
      </w:r>
      <w:r w:rsidR="00D3388B">
        <w:rPr>
          <w:bCs/>
          <w:color w:val="auto"/>
        </w:rPr>
        <w:t xml:space="preserve">Oviedo Chavarría, auditora interna </w:t>
      </w:r>
      <w:proofErr w:type="spellStart"/>
      <w:r w:rsidR="00D3388B">
        <w:rPr>
          <w:bCs/>
          <w:color w:val="auto"/>
        </w:rPr>
        <w:t>a.i.</w:t>
      </w:r>
      <w:proofErr w:type="spellEnd"/>
      <w:r w:rsidR="00D3388B">
        <w:rPr>
          <w:bCs/>
          <w:color w:val="auto"/>
        </w:rPr>
        <w:t xml:space="preserve"> del Archivo Nacional.  Asimismo, se le solicita emitir su criterio con respecto a qué tratamiento debe darse </w:t>
      </w:r>
      <w:r w:rsidR="00B46A70">
        <w:rPr>
          <w:bCs/>
          <w:color w:val="auto"/>
        </w:rPr>
        <w:t xml:space="preserve">a las actas 1-2016 a 4-2016 que fueron aprobadas por esta Comisión Gerencial, previo a que se diera la apertura del tomo de actas por la señora Oviedo Chavarría el día 22 de abril del 2016, tal y como consta en el folio nº 1 del tomo de actas nº 1 de este órgano colegiado.  Es importante mencionar que las actas 1-2016 a 4-2016 corresponden a sesiones celebradas entre el 14 de enero del 2016 y el 7 de marzo del 2016. Enviar copia de este acuerdo a las señoras </w:t>
      </w:r>
      <w:r w:rsidR="00BE1698">
        <w:rPr>
          <w:bCs/>
          <w:color w:val="auto"/>
        </w:rPr>
        <w:t xml:space="preserve">Virginia Chacón Arias, directora ejecutiva de la Junta Administrativa del Archivo Nacional y directora general del Archivo Nacional; </w:t>
      </w:r>
      <w:r w:rsidR="00B46A70">
        <w:rPr>
          <w:bCs/>
          <w:color w:val="auto"/>
        </w:rPr>
        <w:t>Gioconda</w:t>
      </w:r>
      <w:r w:rsidR="00B46A70">
        <w:rPr>
          <w:bCs/>
        </w:rPr>
        <w:t xml:space="preserve"> </w:t>
      </w:r>
      <w:r w:rsidR="00B46A70">
        <w:rPr>
          <w:bCs/>
          <w:color w:val="auto"/>
        </w:rPr>
        <w:t>Oviedo Chavarría, auditora int</w:t>
      </w:r>
      <w:r w:rsidR="00BE1698">
        <w:rPr>
          <w:bCs/>
          <w:color w:val="auto"/>
        </w:rPr>
        <w:t xml:space="preserve">erna </w:t>
      </w:r>
      <w:proofErr w:type="spellStart"/>
      <w:r w:rsidR="00BE1698">
        <w:rPr>
          <w:bCs/>
          <w:color w:val="auto"/>
        </w:rPr>
        <w:t>a.i.</w:t>
      </w:r>
      <w:proofErr w:type="spellEnd"/>
      <w:r w:rsidR="00BE1698">
        <w:rPr>
          <w:bCs/>
          <w:color w:val="auto"/>
        </w:rPr>
        <w:t xml:space="preserve"> del Archivo Nacional; Carmen Campos Ramírez, subdirectora general del Archivo Nacional</w:t>
      </w:r>
      <w:r w:rsidR="00B46A70">
        <w:rPr>
          <w:bCs/>
          <w:color w:val="auto"/>
        </w:rPr>
        <w:t>.</w:t>
      </w:r>
      <w:r w:rsidR="00FA6174">
        <w:rPr>
          <w:bCs/>
          <w:color w:val="auto"/>
        </w:rPr>
        <w:t xml:space="preserve"> </w:t>
      </w:r>
      <w:r w:rsidR="00FA6174" w:rsidRPr="00FA6174">
        <w:rPr>
          <w:b/>
          <w:bCs/>
          <w:color w:val="auto"/>
        </w:rPr>
        <w:t>ACUERDO FIRME.</w:t>
      </w:r>
      <w:r w:rsidR="00B870E6">
        <w:rPr>
          <w:b/>
          <w:bCs/>
          <w:color w:val="auto"/>
        </w:rPr>
        <w:t xml:space="preserve"> </w:t>
      </w:r>
      <w:r w:rsidR="00B870E6" w:rsidRPr="00B870E6">
        <w:rPr>
          <w:bCs/>
          <w:color w:val="auto"/>
        </w:rPr>
        <w:t>-------------------------------------------------------------------------------</w:t>
      </w:r>
    </w:p>
    <w:p w14:paraId="14A0CD21" w14:textId="6866E913" w:rsidR="00137B76" w:rsidRDefault="00B46A70" w:rsidP="00534B76">
      <w:pPr>
        <w:pStyle w:val="Default"/>
        <w:spacing w:before="120" w:after="120" w:line="360" w:lineRule="auto"/>
        <w:jc w:val="both"/>
        <w:rPr>
          <w:lang w:val="es-ES"/>
        </w:rPr>
      </w:pPr>
      <w:r w:rsidRPr="008216FF">
        <w:rPr>
          <w:b/>
          <w:bCs/>
        </w:rPr>
        <w:t xml:space="preserve">ACUERDO </w:t>
      </w:r>
      <w:r>
        <w:rPr>
          <w:b/>
          <w:bCs/>
        </w:rPr>
        <w:t>4</w:t>
      </w:r>
      <w:r w:rsidRPr="008216FF">
        <w:rPr>
          <w:b/>
          <w:bCs/>
        </w:rPr>
        <w:t>.</w:t>
      </w:r>
      <w:r w:rsidRPr="008216FF">
        <w:rPr>
          <w:bCs/>
        </w:rPr>
        <w:t xml:space="preserve"> </w:t>
      </w:r>
      <w:r>
        <w:rPr>
          <w:bCs/>
        </w:rPr>
        <w:t xml:space="preserve">Comunicar a la señora </w:t>
      </w:r>
      <w:r>
        <w:rPr>
          <w:bCs/>
          <w:color w:val="auto"/>
        </w:rPr>
        <w:t>Gioconda</w:t>
      </w:r>
      <w:r>
        <w:rPr>
          <w:bCs/>
        </w:rPr>
        <w:t xml:space="preserve"> </w:t>
      </w:r>
      <w:r>
        <w:rPr>
          <w:bCs/>
          <w:color w:val="auto"/>
        </w:rPr>
        <w:t xml:space="preserve">Oviedo Chavarría, auditora interna </w:t>
      </w:r>
      <w:proofErr w:type="spellStart"/>
      <w:r>
        <w:rPr>
          <w:bCs/>
          <w:color w:val="auto"/>
        </w:rPr>
        <w:t>a.i.</w:t>
      </w:r>
      <w:proofErr w:type="spellEnd"/>
      <w:r>
        <w:rPr>
          <w:bCs/>
          <w:color w:val="auto"/>
        </w:rPr>
        <w:t xml:space="preserve"> del Archivo Nacional, que esta Comisión Gerencial conoció el oficio </w:t>
      </w:r>
      <w:r>
        <w:rPr>
          <w:bCs/>
        </w:rPr>
        <w:t xml:space="preserve">DGAN-AI-019-2017 de </w:t>
      </w:r>
      <w:r w:rsidRPr="00D3388B">
        <w:rPr>
          <w:bCs/>
          <w:color w:val="auto"/>
        </w:rPr>
        <w:t>30 de mayo del 2017 recibido ese</w:t>
      </w:r>
      <w:r>
        <w:rPr>
          <w:bCs/>
          <w:color w:val="auto"/>
        </w:rPr>
        <w:t xml:space="preserve"> mismo día; y le informa lo siguiente: </w:t>
      </w:r>
      <w:r w:rsidRPr="00B870E6">
        <w:rPr>
          <w:b/>
          <w:bCs/>
          <w:color w:val="auto"/>
        </w:rPr>
        <w:t>1.</w:t>
      </w:r>
      <w:r>
        <w:rPr>
          <w:bCs/>
          <w:color w:val="auto"/>
        </w:rPr>
        <w:t xml:space="preserve"> Mediante acuerdo nº 3 tomado en esta misma sesión, se </w:t>
      </w:r>
      <w:r w:rsidR="00137B76">
        <w:rPr>
          <w:bCs/>
          <w:color w:val="auto"/>
        </w:rPr>
        <w:t xml:space="preserve">solicitó a la señora </w:t>
      </w:r>
      <w:r w:rsidR="00137B76">
        <w:rPr>
          <w:bCs/>
        </w:rPr>
        <w:t>Guiselle Mora Durán, asesora jurídica de la Dirección General del Archivo Nacional</w:t>
      </w:r>
      <w:r w:rsidR="00137B76">
        <w:rPr>
          <w:bCs/>
          <w:color w:val="auto"/>
        </w:rPr>
        <w:t>; el criterio con respecto a qué tratamiento debe darse a las actas 1-2016 a 4-2016 que fueron aprobadas por esta Comisión Gerencial, previo a que se diera la apertura del tomo de actas el día 22 de abril del 2016, tal y como consta en el folio nº 1 del tomo de actas nº 1 de este órgano colegiado.</w:t>
      </w:r>
      <w:r w:rsidR="00B870E6">
        <w:rPr>
          <w:bCs/>
          <w:color w:val="auto"/>
        </w:rPr>
        <w:t xml:space="preserve"> </w:t>
      </w:r>
      <w:r w:rsidR="00137B76" w:rsidRPr="00B870E6">
        <w:rPr>
          <w:b/>
          <w:bCs/>
          <w:color w:val="auto"/>
        </w:rPr>
        <w:t>2.</w:t>
      </w:r>
      <w:r w:rsidR="00137B76">
        <w:rPr>
          <w:bCs/>
          <w:color w:val="auto"/>
        </w:rPr>
        <w:t xml:space="preserve"> Efectivamente las actas 5-2016, 6-2016, 7-2016, 8-2016 y 9-2016 fueron aprobadas en la sesión nº 10-2016 celebrada el 7 de setiembre del 2016; lo cual respondió a que esta Comisión Gerencial debió analizar su organización y forma de trabajo como órgano colegiado. Por tanto, se agradece su recomendación sobre la </w:t>
      </w:r>
      <w:r w:rsidR="00137B76">
        <w:rPr>
          <w:lang w:val="es-ES"/>
        </w:rPr>
        <w:t>necesidad de que las actas estén actualizadas y debidamente firmadas en el tomo de acta</w:t>
      </w:r>
      <w:r w:rsidR="00447B6D">
        <w:rPr>
          <w:lang w:val="es-ES"/>
        </w:rPr>
        <w:t xml:space="preserve">s que para tal fin se legalizó, </w:t>
      </w:r>
      <w:r w:rsidR="00447B6D" w:rsidRPr="00B870E6">
        <w:rPr>
          <w:color w:val="auto"/>
          <w:lang w:val="es-ES"/>
        </w:rPr>
        <w:t>lo cual compartimos y hemos venido cumpliendo</w:t>
      </w:r>
      <w:r w:rsidR="00F607C4" w:rsidRPr="00B870E6">
        <w:rPr>
          <w:color w:val="auto"/>
          <w:lang w:val="es-ES"/>
        </w:rPr>
        <w:t xml:space="preserve"> a cabalidad</w:t>
      </w:r>
      <w:r w:rsidR="00447B6D" w:rsidRPr="00B870E6">
        <w:rPr>
          <w:color w:val="auto"/>
          <w:lang w:val="es-ES"/>
        </w:rPr>
        <w:t>.</w:t>
      </w:r>
      <w:r w:rsidR="00B870E6">
        <w:rPr>
          <w:color w:val="auto"/>
          <w:lang w:val="es-ES"/>
        </w:rPr>
        <w:t xml:space="preserve"> </w:t>
      </w:r>
      <w:r w:rsidR="00137B76" w:rsidRPr="00B870E6">
        <w:rPr>
          <w:b/>
          <w:lang w:val="es-ES"/>
        </w:rPr>
        <w:t>3.</w:t>
      </w:r>
      <w:r w:rsidR="00137B76">
        <w:rPr>
          <w:lang w:val="es-ES"/>
        </w:rPr>
        <w:t xml:space="preserve"> Con respecto al cronograma de reuniones, se le informa las fechas en que esta Comisión Gerencial se ha reunido durante el año 2017: </w:t>
      </w:r>
    </w:p>
    <w:tbl>
      <w:tblPr>
        <w:tblStyle w:val="Tablaconcuadrcula"/>
        <w:tblW w:w="0" w:type="auto"/>
        <w:jc w:val="center"/>
        <w:tblLook w:val="04A0" w:firstRow="1" w:lastRow="0" w:firstColumn="1" w:lastColumn="0" w:noHBand="0" w:noVBand="1"/>
      </w:tblPr>
      <w:tblGrid>
        <w:gridCol w:w="1696"/>
        <w:gridCol w:w="2619"/>
      </w:tblGrid>
      <w:tr w:rsidR="00137B76" w14:paraId="6BCB601E" w14:textId="77777777" w:rsidTr="00137B76">
        <w:trPr>
          <w:trHeight w:val="311"/>
          <w:jc w:val="center"/>
        </w:trPr>
        <w:tc>
          <w:tcPr>
            <w:tcW w:w="1696" w:type="dxa"/>
          </w:tcPr>
          <w:p w14:paraId="280731A9" w14:textId="0B720579" w:rsidR="00137B76" w:rsidRDefault="00137B76" w:rsidP="00284155">
            <w:pPr>
              <w:pStyle w:val="Default"/>
              <w:jc w:val="both"/>
              <w:rPr>
                <w:bCs/>
              </w:rPr>
            </w:pPr>
            <w:r>
              <w:rPr>
                <w:bCs/>
              </w:rPr>
              <w:t>Nº de sesión</w:t>
            </w:r>
          </w:p>
        </w:tc>
        <w:tc>
          <w:tcPr>
            <w:tcW w:w="2619" w:type="dxa"/>
          </w:tcPr>
          <w:p w14:paraId="3708E87A" w14:textId="70DD62B2" w:rsidR="00137B76" w:rsidRDefault="00137B76" w:rsidP="00284155">
            <w:pPr>
              <w:pStyle w:val="Default"/>
              <w:jc w:val="both"/>
              <w:rPr>
                <w:bCs/>
              </w:rPr>
            </w:pPr>
            <w:r>
              <w:rPr>
                <w:bCs/>
              </w:rPr>
              <w:t>Fecha de la sesión</w:t>
            </w:r>
          </w:p>
        </w:tc>
      </w:tr>
      <w:tr w:rsidR="00137B76" w14:paraId="0DEF5B4F" w14:textId="77777777" w:rsidTr="00137B76">
        <w:trPr>
          <w:jc w:val="center"/>
        </w:trPr>
        <w:tc>
          <w:tcPr>
            <w:tcW w:w="1696" w:type="dxa"/>
          </w:tcPr>
          <w:p w14:paraId="743349E5" w14:textId="1925415E" w:rsidR="00137B76" w:rsidRDefault="00137B76" w:rsidP="00284155">
            <w:pPr>
              <w:pStyle w:val="Default"/>
              <w:jc w:val="both"/>
              <w:rPr>
                <w:bCs/>
              </w:rPr>
            </w:pPr>
            <w:r>
              <w:rPr>
                <w:bCs/>
              </w:rPr>
              <w:t>01-2017</w:t>
            </w:r>
          </w:p>
        </w:tc>
        <w:tc>
          <w:tcPr>
            <w:tcW w:w="2619" w:type="dxa"/>
          </w:tcPr>
          <w:p w14:paraId="6EA6BEB7" w14:textId="50FFEFB0" w:rsidR="00137B76" w:rsidRDefault="00137B76" w:rsidP="00284155">
            <w:pPr>
              <w:pStyle w:val="Default"/>
              <w:jc w:val="both"/>
              <w:rPr>
                <w:bCs/>
              </w:rPr>
            </w:pPr>
            <w:r>
              <w:rPr>
                <w:bCs/>
              </w:rPr>
              <w:t>11 de enero del 2017</w:t>
            </w:r>
          </w:p>
        </w:tc>
      </w:tr>
      <w:tr w:rsidR="00137B76" w14:paraId="50F4DBA5" w14:textId="77777777" w:rsidTr="00137B76">
        <w:trPr>
          <w:jc w:val="center"/>
        </w:trPr>
        <w:tc>
          <w:tcPr>
            <w:tcW w:w="1696" w:type="dxa"/>
          </w:tcPr>
          <w:p w14:paraId="328E9DAC" w14:textId="2D432AAB" w:rsidR="00137B76" w:rsidRDefault="00137B76" w:rsidP="00284155">
            <w:pPr>
              <w:pStyle w:val="Default"/>
              <w:jc w:val="both"/>
              <w:rPr>
                <w:bCs/>
              </w:rPr>
            </w:pPr>
            <w:r>
              <w:rPr>
                <w:bCs/>
              </w:rPr>
              <w:t>02-2017</w:t>
            </w:r>
          </w:p>
        </w:tc>
        <w:tc>
          <w:tcPr>
            <w:tcW w:w="2619" w:type="dxa"/>
          </w:tcPr>
          <w:p w14:paraId="24439D43" w14:textId="059B1C11" w:rsidR="00137B76" w:rsidRDefault="00137B76" w:rsidP="00284155">
            <w:pPr>
              <w:pStyle w:val="Default"/>
              <w:jc w:val="both"/>
              <w:rPr>
                <w:bCs/>
              </w:rPr>
            </w:pPr>
            <w:r>
              <w:rPr>
                <w:bCs/>
              </w:rPr>
              <w:t>25 de enero del 2017</w:t>
            </w:r>
          </w:p>
        </w:tc>
      </w:tr>
      <w:tr w:rsidR="00137B76" w14:paraId="656A7E0D" w14:textId="77777777" w:rsidTr="00137B76">
        <w:trPr>
          <w:jc w:val="center"/>
        </w:trPr>
        <w:tc>
          <w:tcPr>
            <w:tcW w:w="1696" w:type="dxa"/>
          </w:tcPr>
          <w:p w14:paraId="5C9B2DA5" w14:textId="2089E473" w:rsidR="00137B76" w:rsidRDefault="00137B76" w:rsidP="00284155">
            <w:pPr>
              <w:pStyle w:val="Default"/>
              <w:jc w:val="both"/>
              <w:rPr>
                <w:bCs/>
              </w:rPr>
            </w:pPr>
            <w:r>
              <w:rPr>
                <w:bCs/>
              </w:rPr>
              <w:t>03-2017</w:t>
            </w:r>
          </w:p>
        </w:tc>
        <w:tc>
          <w:tcPr>
            <w:tcW w:w="2619" w:type="dxa"/>
          </w:tcPr>
          <w:p w14:paraId="4832F193" w14:textId="2A906595" w:rsidR="00137B76" w:rsidRDefault="00137B76" w:rsidP="00284155">
            <w:pPr>
              <w:pStyle w:val="Default"/>
              <w:jc w:val="both"/>
              <w:rPr>
                <w:bCs/>
              </w:rPr>
            </w:pPr>
            <w:r>
              <w:rPr>
                <w:bCs/>
              </w:rPr>
              <w:t>8 de febrero del 2017</w:t>
            </w:r>
          </w:p>
        </w:tc>
      </w:tr>
      <w:tr w:rsidR="00137B76" w14:paraId="7461ED98" w14:textId="77777777" w:rsidTr="00137B76">
        <w:trPr>
          <w:jc w:val="center"/>
        </w:trPr>
        <w:tc>
          <w:tcPr>
            <w:tcW w:w="1696" w:type="dxa"/>
          </w:tcPr>
          <w:p w14:paraId="417296E8" w14:textId="612A0B2E" w:rsidR="00137B76" w:rsidRDefault="00137B76" w:rsidP="00284155">
            <w:pPr>
              <w:pStyle w:val="Default"/>
              <w:jc w:val="both"/>
              <w:rPr>
                <w:bCs/>
              </w:rPr>
            </w:pPr>
            <w:r>
              <w:rPr>
                <w:bCs/>
              </w:rPr>
              <w:t>04-2017</w:t>
            </w:r>
          </w:p>
        </w:tc>
        <w:tc>
          <w:tcPr>
            <w:tcW w:w="2619" w:type="dxa"/>
          </w:tcPr>
          <w:p w14:paraId="6414287B" w14:textId="0095E1D2" w:rsidR="00137B76" w:rsidRDefault="00137B76" w:rsidP="00284155">
            <w:pPr>
              <w:pStyle w:val="Default"/>
              <w:jc w:val="both"/>
              <w:rPr>
                <w:bCs/>
              </w:rPr>
            </w:pPr>
            <w:r>
              <w:rPr>
                <w:bCs/>
              </w:rPr>
              <w:t>22 de febrero del 2017</w:t>
            </w:r>
          </w:p>
        </w:tc>
      </w:tr>
      <w:tr w:rsidR="00137B76" w14:paraId="2D204CB5" w14:textId="77777777" w:rsidTr="00137B76">
        <w:trPr>
          <w:jc w:val="center"/>
        </w:trPr>
        <w:tc>
          <w:tcPr>
            <w:tcW w:w="1696" w:type="dxa"/>
          </w:tcPr>
          <w:p w14:paraId="6BE4C42C" w14:textId="6DCB0088" w:rsidR="00137B76" w:rsidRDefault="00137B76" w:rsidP="00284155">
            <w:pPr>
              <w:pStyle w:val="Default"/>
              <w:jc w:val="both"/>
              <w:rPr>
                <w:bCs/>
              </w:rPr>
            </w:pPr>
            <w:r>
              <w:rPr>
                <w:bCs/>
              </w:rPr>
              <w:t>05-2017</w:t>
            </w:r>
          </w:p>
        </w:tc>
        <w:tc>
          <w:tcPr>
            <w:tcW w:w="2619" w:type="dxa"/>
          </w:tcPr>
          <w:p w14:paraId="4246B1D0" w14:textId="1104DCDB" w:rsidR="00137B76" w:rsidRDefault="00137B76" w:rsidP="00284155">
            <w:pPr>
              <w:pStyle w:val="Default"/>
              <w:jc w:val="both"/>
              <w:rPr>
                <w:bCs/>
              </w:rPr>
            </w:pPr>
            <w:r>
              <w:rPr>
                <w:bCs/>
              </w:rPr>
              <w:t>8 de marzo del 2017</w:t>
            </w:r>
          </w:p>
        </w:tc>
      </w:tr>
      <w:tr w:rsidR="00137B76" w14:paraId="3C6C8034" w14:textId="77777777" w:rsidTr="00137B76">
        <w:trPr>
          <w:jc w:val="center"/>
        </w:trPr>
        <w:tc>
          <w:tcPr>
            <w:tcW w:w="1696" w:type="dxa"/>
          </w:tcPr>
          <w:p w14:paraId="4B2B94EB" w14:textId="1FE05566" w:rsidR="00137B76" w:rsidRDefault="00137B76" w:rsidP="00284155">
            <w:pPr>
              <w:pStyle w:val="Default"/>
              <w:jc w:val="both"/>
              <w:rPr>
                <w:bCs/>
              </w:rPr>
            </w:pPr>
            <w:r>
              <w:rPr>
                <w:bCs/>
              </w:rPr>
              <w:t>06-2017</w:t>
            </w:r>
          </w:p>
        </w:tc>
        <w:tc>
          <w:tcPr>
            <w:tcW w:w="2619" w:type="dxa"/>
          </w:tcPr>
          <w:p w14:paraId="61FCDB0E" w14:textId="530849A6" w:rsidR="00137B76" w:rsidRDefault="00137B76" w:rsidP="00284155">
            <w:pPr>
              <w:pStyle w:val="Default"/>
              <w:jc w:val="both"/>
              <w:rPr>
                <w:bCs/>
              </w:rPr>
            </w:pPr>
            <w:r>
              <w:rPr>
                <w:bCs/>
              </w:rPr>
              <w:t>3 de mayo del 2017</w:t>
            </w:r>
          </w:p>
        </w:tc>
      </w:tr>
      <w:tr w:rsidR="00137B76" w14:paraId="5F3D1C9B" w14:textId="77777777" w:rsidTr="00137B76">
        <w:trPr>
          <w:jc w:val="center"/>
        </w:trPr>
        <w:tc>
          <w:tcPr>
            <w:tcW w:w="1696" w:type="dxa"/>
          </w:tcPr>
          <w:p w14:paraId="6BCDF2BE" w14:textId="467F5773" w:rsidR="00137B76" w:rsidRDefault="00137B76" w:rsidP="00284155">
            <w:pPr>
              <w:pStyle w:val="Default"/>
              <w:jc w:val="both"/>
              <w:rPr>
                <w:bCs/>
              </w:rPr>
            </w:pPr>
            <w:r>
              <w:rPr>
                <w:bCs/>
              </w:rPr>
              <w:t>07-2017</w:t>
            </w:r>
          </w:p>
        </w:tc>
        <w:tc>
          <w:tcPr>
            <w:tcW w:w="2619" w:type="dxa"/>
          </w:tcPr>
          <w:p w14:paraId="56E661A7" w14:textId="7FFE5356" w:rsidR="00137B76" w:rsidRDefault="00137B76" w:rsidP="00284155">
            <w:pPr>
              <w:pStyle w:val="Default"/>
              <w:jc w:val="both"/>
              <w:rPr>
                <w:bCs/>
              </w:rPr>
            </w:pPr>
            <w:r>
              <w:rPr>
                <w:bCs/>
              </w:rPr>
              <w:t>17 de mayo del 2017</w:t>
            </w:r>
          </w:p>
        </w:tc>
      </w:tr>
    </w:tbl>
    <w:p w14:paraId="5D6B73A8" w14:textId="49B0077C" w:rsidR="00BE1698" w:rsidRDefault="00BE1698" w:rsidP="00616946">
      <w:pPr>
        <w:pStyle w:val="Default"/>
        <w:spacing w:before="120" w:after="120" w:line="360" w:lineRule="auto"/>
        <w:jc w:val="both"/>
        <w:rPr>
          <w:bCs/>
          <w:color w:val="auto"/>
        </w:rPr>
      </w:pPr>
      <w:r>
        <w:rPr>
          <w:bCs/>
          <w:color w:val="auto"/>
        </w:rPr>
        <w:t>Enviar copia de este acuerdo a las señoras Virginia Chacón Arias, directora ejecutiva de la Junta Administrativa del Archivo Nacional y directora general del Archivo Nacional; Gioconda</w:t>
      </w:r>
      <w:r>
        <w:rPr>
          <w:bCs/>
        </w:rPr>
        <w:t xml:space="preserve"> </w:t>
      </w:r>
      <w:r>
        <w:rPr>
          <w:bCs/>
          <w:color w:val="auto"/>
        </w:rPr>
        <w:t xml:space="preserve">Oviedo Chavarría, auditora interna </w:t>
      </w:r>
      <w:proofErr w:type="spellStart"/>
      <w:r>
        <w:rPr>
          <w:bCs/>
          <w:color w:val="auto"/>
        </w:rPr>
        <w:t>a.i.</w:t>
      </w:r>
      <w:proofErr w:type="spellEnd"/>
      <w:r>
        <w:rPr>
          <w:bCs/>
          <w:color w:val="auto"/>
        </w:rPr>
        <w:t xml:space="preserve"> del Archivo Nacional; Carmen Campos Ramírez, subdirectora general del Archivo Nacional.</w:t>
      </w:r>
      <w:r w:rsidR="00FA6174">
        <w:rPr>
          <w:bCs/>
          <w:color w:val="auto"/>
        </w:rPr>
        <w:t xml:space="preserve"> </w:t>
      </w:r>
      <w:r w:rsidR="00FA6174" w:rsidRPr="00FA6174">
        <w:rPr>
          <w:b/>
          <w:bCs/>
          <w:color w:val="auto"/>
        </w:rPr>
        <w:t>ACUERDO FIRME.</w:t>
      </w:r>
      <w:r w:rsidR="00B870E6">
        <w:rPr>
          <w:b/>
          <w:bCs/>
          <w:color w:val="auto"/>
        </w:rPr>
        <w:t xml:space="preserve"> </w:t>
      </w:r>
      <w:r w:rsidR="00B870E6" w:rsidRPr="00B870E6">
        <w:rPr>
          <w:bCs/>
          <w:color w:val="auto"/>
        </w:rPr>
        <w:t>------------------------------------------------------------------------------</w:t>
      </w:r>
      <w:r w:rsidR="00B870E6">
        <w:rPr>
          <w:bCs/>
          <w:color w:val="auto"/>
        </w:rPr>
        <w:t>--</w:t>
      </w:r>
    </w:p>
    <w:p w14:paraId="0406B821" w14:textId="494EE9F9" w:rsidR="00FD0A7C" w:rsidRDefault="00FD0A7C" w:rsidP="00616946">
      <w:pPr>
        <w:pStyle w:val="Default"/>
        <w:spacing w:before="120" w:after="120" w:line="360" w:lineRule="auto"/>
        <w:jc w:val="both"/>
        <w:rPr>
          <w:bCs/>
          <w:color w:val="auto"/>
        </w:rPr>
      </w:pPr>
      <w:r w:rsidRPr="00BE1698">
        <w:rPr>
          <w:b/>
          <w:bCs/>
          <w:color w:val="auto"/>
        </w:rPr>
        <w:t xml:space="preserve">ARTÍCULO </w:t>
      </w:r>
      <w:r w:rsidR="00BE1698" w:rsidRPr="00BE1698">
        <w:rPr>
          <w:b/>
          <w:bCs/>
        </w:rPr>
        <w:t>7.</w:t>
      </w:r>
      <w:r w:rsidR="00BE1698" w:rsidRPr="00BE1698">
        <w:rPr>
          <w:bCs/>
        </w:rPr>
        <w:t xml:space="preserve"> Correo electrónico de fecha 22 de mayo del 2017 suscrito por la</w:t>
      </w:r>
      <w:r w:rsidR="00BE1698">
        <w:rPr>
          <w:bCs/>
        </w:rPr>
        <w:t xml:space="preserve"> señora </w:t>
      </w:r>
      <w:r w:rsidR="00BE1698" w:rsidRPr="00447916">
        <w:rPr>
          <w:bCs/>
        </w:rPr>
        <w:t>Virginia Chacón Arias, directora general del Archivo Naciona</w:t>
      </w:r>
      <w:r w:rsidR="00BE1698">
        <w:rPr>
          <w:bCs/>
        </w:rPr>
        <w:t>l; por medio del cual solicita que c</w:t>
      </w:r>
      <w:r w:rsidR="00BE1698" w:rsidRPr="00447916">
        <w:rPr>
          <w:bCs/>
        </w:rPr>
        <w:t xml:space="preserve">on carácter de prioridad </w:t>
      </w:r>
      <w:r w:rsidR="00BE1698">
        <w:rPr>
          <w:bCs/>
        </w:rPr>
        <w:t>esta Comisión Gerencial se reúna</w:t>
      </w:r>
      <w:r w:rsidR="00BE1698" w:rsidRPr="00447916">
        <w:rPr>
          <w:bCs/>
        </w:rPr>
        <w:t xml:space="preserve"> de inmediato y estudi</w:t>
      </w:r>
      <w:r w:rsidR="00BE1698">
        <w:rPr>
          <w:bCs/>
        </w:rPr>
        <w:t>e</w:t>
      </w:r>
      <w:r w:rsidR="00BE1698" w:rsidRPr="00447916">
        <w:rPr>
          <w:bCs/>
        </w:rPr>
        <w:t xml:space="preserve"> el Decreto Ejecutivo 40373-C Reglamento General para la administración y uso de tecnologías de información y comunicación del Ministerio de Cultura y Juventud, que fue remitido por la señora Jeannette Fernández el lunes 15 de mayo por correo electrónico.</w:t>
      </w:r>
      <w:r w:rsidR="00BE1698">
        <w:rPr>
          <w:bCs/>
        </w:rPr>
        <w:t xml:space="preserve">  La señora Chacón Arias también indica que</w:t>
      </w:r>
      <w:r w:rsidR="00BE1698" w:rsidRPr="00447916">
        <w:rPr>
          <w:bCs/>
        </w:rPr>
        <w:t xml:space="preserve"> este </w:t>
      </w:r>
      <w:r w:rsidR="00BE1698">
        <w:rPr>
          <w:bCs/>
        </w:rPr>
        <w:t>r</w:t>
      </w:r>
      <w:r w:rsidR="00BE1698" w:rsidRPr="00447916">
        <w:rPr>
          <w:bCs/>
        </w:rPr>
        <w:t xml:space="preserve">eglamento cobija al Archivo Nacional, razón por la cual, </w:t>
      </w:r>
      <w:r w:rsidR="00BE1698">
        <w:rPr>
          <w:bCs/>
        </w:rPr>
        <w:t xml:space="preserve">solicita remitirle </w:t>
      </w:r>
      <w:r w:rsidR="00BE1698" w:rsidRPr="00447916">
        <w:rPr>
          <w:bCs/>
        </w:rPr>
        <w:t xml:space="preserve">comentarios y observaciones al respecto, y si existen asuntos que </w:t>
      </w:r>
      <w:r w:rsidR="00BE1698">
        <w:rPr>
          <w:bCs/>
        </w:rPr>
        <w:t xml:space="preserve">se deban </w:t>
      </w:r>
      <w:r w:rsidR="00BE1698" w:rsidRPr="00447916">
        <w:rPr>
          <w:bCs/>
        </w:rPr>
        <w:t>adaptar o variar en el Archivo Nacional con motivo de su publicación.</w:t>
      </w:r>
      <w:r w:rsidR="00BE1698">
        <w:rPr>
          <w:bCs/>
        </w:rPr>
        <w:t xml:space="preserve"> Finalmente, solicita que se remita el análisis </w:t>
      </w:r>
      <w:r w:rsidR="00BE1698" w:rsidRPr="00447916">
        <w:rPr>
          <w:bCs/>
        </w:rPr>
        <w:t xml:space="preserve">más tardar el 9 de junio </w:t>
      </w:r>
      <w:r w:rsidR="00BE1698">
        <w:rPr>
          <w:bCs/>
        </w:rPr>
        <w:t>del 2017</w:t>
      </w:r>
      <w:r w:rsidR="00BE1698" w:rsidRPr="00447916">
        <w:rPr>
          <w:bCs/>
        </w:rPr>
        <w:t>.</w:t>
      </w:r>
      <w:r w:rsidR="00723D01" w:rsidRPr="008216FF">
        <w:rPr>
          <w:bCs/>
          <w:color w:val="auto"/>
        </w:rPr>
        <w:t xml:space="preserve"> --------------------</w:t>
      </w:r>
    </w:p>
    <w:p w14:paraId="6D9EBFF2" w14:textId="60807016" w:rsidR="00BE1698" w:rsidRPr="0075056C" w:rsidRDefault="00236C8D" w:rsidP="00BE1698">
      <w:pPr>
        <w:pStyle w:val="Default"/>
        <w:spacing w:before="120" w:after="120" w:line="360" w:lineRule="auto"/>
        <w:jc w:val="both"/>
        <w:rPr>
          <w:bCs/>
          <w:color w:val="auto"/>
        </w:rPr>
      </w:pPr>
      <w:r w:rsidRPr="00B870E6">
        <w:rPr>
          <w:bCs/>
          <w:color w:val="auto"/>
        </w:rPr>
        <w:t>Los miembros de la comisión proceden con la lectura y análisis del reglamento, identificando aspectos relevantes para incluir en el informe con los resultados</w:t>
      </w:r>
      <w:r w:rsidR="00EF51EC" w:rsidRPr="00B870E6">
        <w:rPr>
          <w:bCs/>
          <w:color w:val="auto"/>
        </w:rPr>
        <w:t xml:space="preserve">. En virtud de que no se concluye con el análisis, se decide continuar en una próxima sesión para lo cual se informará a la señora Directora y se solicitará una prórroga </w:t>
      </w:r>
      <w:r w:rsidR="00EF51EC" w:rsidRPr="0075056C">
        <w:rPr>
          <w:bCs/>
          <w:color w:val="auto"/>
        </w:rPr>
        <w:t>para presentar los resultados.</w:t>
      </w:r>
      <w:r w:rsidR="0075056C" w:rsidRPr="0075056C">
        <w:rPr>
          <w:bCs/>
          <w:color w:val="auto"/>
        </w:rPr>
        <w:t xml:space="preserve"> A continuación se enumeran los h</w:t>
      </w:r>
      <w:r w:rsidR="00BE1698" w:rsidRPr="0075056C">
        <w:rPr>
          <w:bCs/>
          <w:color w:val="auto"/>
        </w:rPr>
        <w:t>allazgos:</w:t>
      </w:r>
      <w:r w:rsidR="0075056C">
        <w:rPr>
          <w:bCs/>
          <w:color w:val="auto"/>
        </w:rPr>
        <w:t xml:space="preserve"> </w:t>
      </w:r>
      <w:r w:rsidR="00BE1698" w:rsidRPr="0075056C">
        <w:rPr>
          <w:bCs/>
          <w:color w:val="auto"/>
        </w:rPr>
        <w:t>1.</w:t>
      </w:r>
      <w:r w:rsidR="0075056C" w:rsidRPr="0075056C">
        <w:rPr>
          <w:bCs/>
          <w:color w:val="auto"/>
        </w:rPr>
        <w:t xml:space="preserve"> </w:t>
      </w:r>
      <w:r w:rsidR="00BE1698" w:rsidRPr="0075056C">
        <w:rPr>
          <w:bCs/>
          <w:color w:val="auto"/>
        </w:rPr>
        <w:t>El reglament</w:t>
      </w:r>
      <w:r w:rsidR="00534B76">
        <w:rPr>
          <w:bCs/>
          <w:color w:val="auto"/>
        </w:rPr>
        <w:t>o</w:t>
      </w:r>
      <w:r w:rsidR="00BE1698" w:rsidRPr="0075056C">
        <w:rPr>
          <w:bCs/>
          <w:color w:val="auto"/>
        </w:rPr>
        <w:t xml:space="preserve"> obedece a las regulaciones que en materia de T</w:t>
      </w:r>
      <w:r w:rsidR="0075056C" w:rsidRPr="0075056C">
        <w:rPr>
          <w:bCs/>
          <w:color w:val="auto"/>
        </w:rPr>
        <w:t xml:space="preserve">ecnologías de </w:t>
      </w:r>
      <w:r w:rsidR="00BE1698" w:rsidRPr="0075056C">
        <w:rPr>
          <w:bCs/>
          <w:color w:val="auto"/>
        </w:rPr>
        <w:t>I</w:t>
      </w:r>
      <w:r w:rsidR="0075056C" w:rsidRPr="0075056C">
        <w:rPr>
          <w:bCs/>
          <w:color w:val="auto"/>
        </w:rPr>
        <w:t>nformación</w:t>
      </w:r>
      <w:r w:rsidR="00BE1698" w:rsidRPr="0075056C">
        <w:rPr>
          <w:bCs/>
          <w:color w:val="auto"/>
        </w:rPr>
        <w:t xml:space="preserve"> emitió la C</w:t>
      </w:r>
      <w:r w:rsidR="0075056C" w:rsidRPr="0075056C">
        <w:rPr>
          <w:bCs/>
          <w:color w:val="auto"/>
        </w:rPr>
        <w:t>ontraloría General de la República</w:t>
      </w:r>
      <w:r w:rsidR="00BE1698" w:rsidRPr="0075056C">
        <w:rPr>
          <w:bCs/>
          <w:color w:val="auto"/>
        </w:rPr>
        <w:t xml:space="preserve"> vigentes desde el año 2017 (Resolución No. R-CO-26-2007).</w:t>
      </w:r>
      <w:r w:rsidR="0075056C">
        <w:rPr>
          <w:bCs/>
          <w:color w:val="auto"/>
        </w:rPr>
        <w:t xml:space="preserve"> </w:t>
      </w:r>
      <w:r w:rsidR="00BE1698" w:rsidRPr="0075056C">
        <w:rPr>
          <w:bCs/>
          <w:color w:val="auto"/>
        </w:rPr>
        <w:t>2.</w:t>
      </w:r>
      <w:r w:rsidR="0075056C" w:rsidRPr="0075056C">
        <w:rPr>
          <w:bCs/>
          <w:color w:val="auto"/>
        </w:rPr>
        <w:t xml:space="preserve"> </w:t>
      </w:r>
      <w:r w:rsidR="00BE1698" w:rsidRPr="0075056C">
        <w:rPr>
          <w:bCs/>
          <w:color w:val="auto"/>
        </w:rPr>
        <w:t>Que a</w:t>
      </w:r>
      <w:r w:rsidR="0075056C" w:rsidRPr="0075056C">
        <w:rPr>
          <w:bCs/>
          <w:color w:val="auto"/>
        </w:rPr>
        <w:t xml:space="preserve"> </w:t>
      </w:r>
      <w:r w:rsidR="00BE1698" w:rsidRPr="0075056C">
        <w:rPr>
          <w:bCs/>
          <w:color w:val="auto"/>
        </w:rPr>
        <w:t>l</w:t>
      </w:r>
      <w:r w:rsidR="0075056C" w:rsidRPr="0075056C">
        <w:rPr>
          <w:bCs/>
          <w:color w:val="auto"/>
        </w:rPr>
        <w:t>a</w:t>
      </w:r>
      <w:r w:rsidR="00BE1698" w:rsidRPr="0075056C">
        <w:rPr>
          <w:bCs/>
          <w:color w:val="auto"/>
        </w:rPr>
        <w:t xml:space="preserve"> </w:t>
      </w:r>
      <w:r w:rsidR="0075056C" w:rsidRPr="0075056C">
        <w:rPr>
          <w:bCs/>
          <w:color w:val="auto"/>
        </w:rPr>
        <w:t xml:space="preserve">Dirección General del Archivo </w:t>
      </w:r>
      <w:r w:rsidR="00BE1698" w:rsidRPr="0075056C">
        <w:rPr>
          <w:bCs/>
          <w:color w:val="auto"/>
        </w:rPr>
        <w:t>N</w:t>
      </w:r>
      <w:r w:rsidR="0075056C" w:rsidRPr="0075056C">
        <w:rPr>
          <w:bCs/>
          <w:color w:val="auto"/>
        </w:rPr>
        <w:t>acional</w:t>
      </w:r>
      <w:r w:rsidR="00BE1698" w:rsidRPr="0075056C">
        <w:rPr>
          <w:bCs/>
          <w:color w:val="auto"/>
        </w:rPr>
        <w:t xml:space="preserve"> le rige este </w:t>
      </w:r>
      <w:r w:rsidR="0075056C">
        <w:rPr>
          <w:bCs/>
          <w:color w:val="auto"/>
        </w:rPr>
        <w:t>r</w:t>
      </w:r>
      <w:r w:rsidR="00BE1698" w:rsidRPr="0075056C">
        <w:rPr>
          <w:bCs/>
          <w:color w:val="auto"/>
        </w:rPr>
        <w:t>eglamento.</w:t>
      </w:r>
      <w:r w:rsidR="0075056C">
        <w:rPr>
          <w:bCs/>
          <w:color w:val="auto"/>
        </w:rPr>
        <w:t xml:space="preserve"> </w:t>
      </w:r>
      <w:r w:rsidR="0075056C" w:rsidRPr="0075056C">
        <w:rPr>
          <w:bCs/>
          <w:color w:val="auto"/>
        </w:rPr>
        <w:t xml:space="preserve">3. </w:t>
      </w:r>
      <w:r w:rsidR="00EF51EC" w:rsidRPr="0075056C">
        <w:rPr>
          <w:bCs/>
          <w:color w:val="auto"/>
        </w:rPr>
        <w:t>Que al parecer este reglamento no fue sometido a consulta a las instituciones que les cobija, de acuerdo con las disposiciones actuales en materia de transparencia.</w:t>
      </w:r>
      <w:r w:rsidR="0075056C">
        <w:rPr>
          <w:bCs/>
          <w:color w:val="auto"/>
        </w:rPr>
        <w:t xml:space="preserve"> </w:t>
      </w:r>
      <w:r w:rsidR="0075056C" w:rsidRPr="0075056C">
        <w:rPr>
          <w:bCs/>
          <w:color w:val="auto"/>
        </w:rPr>
        <w:t>4</w:t>
      </w:r>
      <w:r w:rsidR="00BE1698" w:rsidRPr="0075056C">
        <w:rPr>
          <w:bCs/>
          <w:color w:val="auto"/>
        </w:rPr>
        <w:t>.</w:t>
      </w:r>
      <w:r w:rsidR="0075056C" w:rsidRPr="0075056C">
        <w:rPr>
          <w:bCs/>
          <w:color w:val="auto"/>
        </w:rPr>
        <w:t xml:space="preserve"> </w:t>
      </w:r>
      <w:r w:rsidR="00BE1698" w:rsidRPr="0075056C">
        <w:rPr>
          <w:bCs/>
          <w:color w:val="auto"/>
        </w:rPr>
        <w:t xml:space="preserve">En el glosario se define </w:t>
      </w:r>
      <w:bookmarkStart w:id="0" w:name="_GoBack"/>
      <w:bookmarkEnd w:id="0"/>
      <w:r w:rsidR="00BE1698" w:rsidRPr="0075056C">
        <w:rPr>
          <w:bCs/>
          <w:color w:val="auto"/>
        </w:rPr>
        <w:t xml:space="preserve">Administración Superior como: “Máximo jerarca institucional. Para el Ministerio de Cultura y Juventud, será su Ministro, y para los órganos desconcentrados, el Órgano Colegiado que así disponga la ley especial”, lo </w:t>
      </w:r>
      <w:r w:rsidR="00FA063C" w:rsidRPr="0075056C">
        <w:rPr>
          <w:bCs/>
          <w:color w:val="auto"/>
        </w:rPr>
        <w:t xml:space="preserve">que </w:t>
      </w:r>
      <w:r w:rsidR="00BE1698" w:rsidRPr="0075056C">
        <w:rPr>
          <w:bCs/>
          <w:color w:val="auto"/>
        </w:rPr>
        <w:t xml:space="preserve">implica que en esta institución el máximo jerarca sería </w:t>
      </w:r>
      <w:r w:rsidR="0075056C">
        <w:rPr>
          <w:bCs/>
          <w:color w:val="auto"/>
        </w:rPr>
        <w:t xml:space="preserve">la </w:t>
      </w:r>
      <w:r w:rsidR="00BE1698" w:rsidRPr="0075056C">
        <w:rPr>
          <w:bCs/>
          <w:color w:val="auto"/>
        </w:rPr>
        <w:t>J</w:t>
      </w:r>
      <w:r w:rsidR="0075056C">
        <w:rPr>
          <w:bCs/>
          <w:color w:val="auto"/>
        </w:rPr>
        <w:t xml:space="preserve">unta </w:t>
      </w:r>
      <w:r w:rsidR="00BE1698" w:rsidRPr="0075056C">
        <w:rPr>
          <w:bCs/>
          <w:color w:val="auto"/>
        </w:rPr>
        <w:t>A</w:t>
      </w:r>
      <w:r w:rsidR="0075056C">
        <w:rPr>
          <w:bCs/>
          <w:color w:val="auto"/>
        </w:rPr>
        <w:t xml:space="preserve">dministrativa del </w:t>
      </w:r>
      <w:r w:rsidR="00BE1698" w:rsidRPr="0075056C">
        <w:rPr>
          <w:bCs/>
          <w:color w:val="auto"/>
        </w:rPr>
        <w:t>A</w:t>
      </w:r>
      <w:r w:rsidR="0075056C">
        <w:rPr>
          <w:bCs/>
          <w:color w:val="auto"/>
        </w:rPr>
        <w:t xml:space="preserve">rchivo </w:t>
      </w:r>
      <w:r w:rsidR="00BE1698" w:rsidRPr="0075056C">
        <w:rPr>
          <w:bCs/>
          <w:color w:val="auto"/>
        </w:rPr>
        <w:t>N</w:t>
      </w:r>
      <w:r w:rsidR="0075056C">
        <w:rPr>
          <w:bCs/>
          <w:color w:val="auto"/>
        </w:rPr>
        <w:t xml:space="preserve">acional </w:t>
      </w:r>
      <w:r w:rsidR="00BE1698" w:rsidRPr="0075056C">
        <w:rPr>
          <w:bCs/>
          <w:color w:val="auto"/>
        </w:rPr>
        <w:t>y por lo tanto esta comisión sería asesora de ese órgano colegiado.</w:t>
      </w:r>
      <w:r w:rsidR="0075056C">
        <w:rPr>
          <w:bCs/>
          <w:color w:val="auto"/>
        </w:rPr>
        <w:t xml:space="preserve"> </w:t>
      </w:r>
      <w:r w:rsidR="0075056C" w:rsidRPr="0075056C">
        <w:rPr>
          <w:bCs/>
          <w:color w:val="auto"/>
        </w:rPr>
        <w:t>5</w:t>
      </w:r>
      <w:r w:rsidR="00BE1698" w:rsidRPr="0075056C">
        <w:rPr>
          <w:bCs/>
          <w:color w:val="auto"/>
        </w:rPr>
        <w:t>.</w:t>
      </w:r>
      <w:r w:rsidR="0075056C" w:rsidRPr="0075056C">
        <w:rPr>
          <w:bCs/>
          <w:color w:val="auto"/>
        </w:rPr>
        <w:t xml:space="preserve"> </w:t>
      </w:r>
      <w:r w:rsidR="00BE1698" w:rsidRPr="0075056C">
        <w:rPr>
          <w:bCs/>
          <w:color w:val="auto"/>
        </w:rPr>
        <w:t>La definición de Sistema de Información Gerencial (SIG) es bastante conf</w:t>
      </w:r>
      <w:r w:rsidR="0075056C" w:rsidRPr="0075056C">
        <w:rPr>
          <w:bCs/>
          <w:color w:val="auto"/>
        </w:rPr>
        <w:t>usa.</w:t>
      </w:r>
      <w:r w:rsidR="0075056C">
        <w:rPr>
          <w:bCs/>
          <w:color w:val="auto"/>
        </w:rPr>
        <w:t xml:space="preserve"> </w:t>
      </w:r>
      <w:r w:rsidR="0075056C" w:rsidRPr="0075056C">
        <w:rPr>
          <w:bCs/>
          <w:color w:val="auto"/>
        </w:rPr>
        <w:t>6</w:t>
      </w:r>
      <w:r w:rsidR="00BE1698" w:rsidRPr="0075056C">
        <w:rPr>
          <w:bCs/>
          <w:color w:val="auto"/>
        </w:rPr>
        <w:t>.</w:t>
      </w:r>
      <w:r w:rsidR="0075056C" w:rsidRPr="0075056C">
        <w:rPr>
          <w:bCs/>
          <w:color w:val="auto"/>
        </w:rPr>
        <w:t xml:space="preserve"> </w:t>
      </w:r>
      <w:r w:rsidR="00BE1698" w:rsidRPr="0075056C">
        <w:rPr>
          <w:bCs/>
          <w:color w:val="auto"/>
        </w:rPr>
        <w:t>Artículo 3</w:t>
      </w:r>
      <w:r w:rsidR="0075056C" w:rsidRPr="0075056C">
        <w:rPr>
          <w:bCs/>
          <w:color w:val="auto"/>
        </w:rPr>
        <w:t>:</w:t>
      </w:r>
      <w:r w:rsidR="00BE1698" w:rsidRPr="0075056C">
        <w:rPr>
          <w:bCs/>
          <w:color w:val="auto"/>
        </w:rPr>
        <w:t xml:space="preserve"> Debería hacerse expreso que </w:t>
      </w:r>
      <w:r w:rsidR="0075056C" w:rsidRPr="0075056C">
        <w:rPr>
          <w:bCs/>
          <w:color w:val="auto"/>
        </w:rPr>
        <w:t>los</w:t>
      </w:r>
      <w:r w:rsidR="00BE1698" w:rsidRPr="0075056C">
        <w:rPr>
          <w:bCs/>
          <w:color w:val="auto"/>
        </w:rPr>
        <w:t xml:space="preserve"> deberes no van </w:t>
      </w:r>
      <w:r w:rsidR="00FA063C" w:rsidRPr="0075056C">
        <w:rPr>
          <w:bCs/>
          <w:color w:val="auto"/>
        </w:rPr>
        <w:t>en</w:t>
      </w:r>
      <w:r w:rsidR="00BE1698" w:rsidRPr="0075056C">
        <w:rPr>
          <w:bCs/>
          <w:color w:val="auto"/>
        </w:rPr>
        <w:t xml:space="preserve"> detrimento de los deberes que establece el Reglamento Autónomo de Servicios</w:t>
      </w:r>
      <w:r w:rsidR="00FA063C" w:rsidRPr="0075056C">
        <w:rPr>
          <w:bCs/>
          <w:color w:val="auto"/>
        </w:rPr>
        <w:t xml:space="preserve"> </w:t>
      </w:r>
      <w:r w:rsidR="0075056C" w:rsidRPr="0075056C">
        <w:rPr>
          <w:bCs/>
          <w:color w:val="auto"/>
        </w:rPr>
        <w:t xml:space="preserve">del Ministerio de Cultura y Juventud; </w:t>
      </w:r>
      <w:r w:rsidR="00FA063C" w:rsidRPr="0075056C">
        <w:rPr>
          <w:bCs/>
          <w:color w:val="auto"/>
        </w:rPr>
        <w:t>y que por tanto con complementarios</w:t>
      </w:r>
      <w:r w:rsidR="00BE1698" w:rsidRPr="0075056C">
        <w:rPr>
          <w:bCs/>
          <w:color w:val="auto"/>
        </w:rPr>
        <w:t>.</w:t>
      </w:r>
      <w:r w:rsidR="0075056C">
        <w:rPr>
          <w:bCs/>
          <w:color w:val="auto"/>
        </w:rPr>
        <w:t xml:space="preserve"> </w:t>
      </w:r>
      <w:r w:rsidR="0075056C" w:rsidRPr="0075056C">
        <w:rPr>
          <w:bCs/>
          <w:color w:val="auto"/>
        </w:rPr>
        <w:t>7</w:t>
      </w:r>
      <w:r w:rsidR="00BE1698" w:rsidRPr="0075056C">
        <w:rPr>
          <w:bCs/>
          <w:color w:val="auto"/>
        </w:rPr>
        <w:t>.</w:t>
      </w:r>
      <w:r w:rsidR="0075056C" w:rsidRPr="0075056C">
        <w:rPr>
          <w:bCs/>
          <w:color w:val="auto"/>
        </w:rPr>
        <w:t xml:space="preserve"> </w:t>
      </w:r>
      <w:r w:rsidR="00BE1698" w:rsidRPr="0075056C">
        <w:rPr>
          <w:bCs/>
          <w:color w:val="auto"/>
        </w:rPr>
        <w:t>Eventualmente, podría causar incertidumbre respecto a quién compete algunas materias, si al Departamento de Info</w:t>
      </w:r>
      <w:r w:rsidR="009429C1" w:rsidRPr="0075056C">
        <w:rPr>
          <w:bCs/>
          <w:color w:val="auto"/>
        </w:rPr>
        <w:t>rmática del Ministerio o al D</w:t>
      </w:r>
      <w:r w:rsidR="0075056C" w:rsidRPr="0075056C">
        <w:rPr>
          <w:bCs/>
          <w:color w:val="auto"/>
        </w:rPr>
        <w:t xml:space="preserve">epartamento de Tecnologías de </w:t>
      </w:r>
      <w:r w:rsidR="009429C1" w:rsidRPr="0075056C">
        <w:rPr>
          <w:bCs/>
          <w:color w:val="auto"/>
        </w:rPr>
        <w:t>I</w:t>
      </w:r>
      <w:r w:rsidR="0075056C" w:rsidRPr="0075056C">
        <w:rPr>
          <w:bCs/>
          <w:color w:val="auto"/>
        </w:rPr>
        <w:t>nformación del Archivo Nacional</w:t>
      </w:r>
      <w:r w:rsidR="009429C1" w:rsidRPr="0075056C">
        <w:rPr>
          <w:bCs/>
          <w:color w:val="auto"/>
        </w:rPr>
        <w:t xml:space="preserve"> </w:t>
      </w:r>
      <w:r w:rsidR="0075056C" w:rsidRPr="0075056C">
        <w:rPr>
          <w:bCs/>
          <w:color w:val="auto"/>
        </w:rPr>
        <w:t xml:space="preserve">y áreas similares </w:t>
      </w:r>
      <w:r w:rsidR="009429C1" w:rsidRPr="0075056C">
        <w:rPr>
          <w:bCs/>
          <w:color w:val="auto"/>
        </w:rPr>
        <w:t>de los órganos desconcentrados</w:t>
      </w:r>
      <w:r w:rsidR="0075056C" w:rsidRPr="0075056C">
        <w:rPr>
          <w:bCs/>
          <w:color w:val="auto"/>
        </w:rPr>
        <w:t xml:space="preserve"> del Ministerio de Cultura</w:t>
      </w:r>
      <w:r w:rsidR="009429C1" w:rsidRPr="0075056C">
        <w:rPr>
          <w:bCs/>
          <w:color w:val="auto"/>
        </w:rPr>
        <w:t>, dada la redacción general que presentan algunos artículos.</w:t>
      </w:r>
      <w:r w:rsidR="0075056C">
        <w:rPr>
          <w:bCs/>
          <w:color w:val="auto"/>
        </w:rPr>
        <w:t xml:space="preserve"> </w:t>
      </w:r>
      <w:r w:rsidR="0075056C" w:rsidRPr="0075056C">
        <w:rPr>
          <w:bCs/>
          <w:color w:val="auto"/>
        </w:rPr>
        <w:t>8</w:t>
      </w:r>
      <w:r w:rsidR="00BE1698" w:rsidRPr="0075056C">
        <w:rPr>
          <w:bCs/>
          <w:color w:val="auto"/>
        </w:rPr>
        <w:t>.</w:t>
      </w:r>
      <w:r w:rsidR="0075056C" w:rsidRPr="0075056C">
        <w:rPr>
          <w:bCs/>
          <w:color w:val="auto"/>
        </w:rPr>
        <w:t xml:space="preserve"> </w:t>
      </w:r>
      <w:r w:rsidR="00BE1698" w:rsidRPr="0075056C">
        <w:rPr>
          <w:bCs/>
          <w:color w:val="auto"/>
        </w:rPr>
        <w:t xml:space="preserve">Algunas de las políticas establecidas han sido superadas en </w:t>
      </w:r>
      <w:r w:rsidR="0075056C" w:rsidRPr="0075056C">
        <w:rPr>
          <w:bCs/>
          <w:color w:val="auto"/>
        </w:rPr>
        <w:t>el Archivo Nacional</w:t>
      </w:r>
      <w:r w:rsidR="00BE1698" w:rsidRPr="0075056C">
        <w:rPr>
          <w:bCs/>
          <w:color w:val="auto"/>
        </w:rPr>
        <w:t>.</w:t>
      </w:r>
      <w:r w:rsidR="0075056C">
        <w:rPr>
          <w:bCs/>
          <w:color w:val="auto"/>
        </w:rPr>
        <w:t xml:space="preserve"> ---------</w:t>
      </w:r>
    </w:p>
    <w:p w14:paraId="1AFCEC40" w14:textId="3F31E8BC" w:rsidR="00BE1698" w:rsidRDefault="00616946" w:rsidP="00721DAB">
      <w:pPr>
        <w:pStyle w:val="Default"/>
        <w:spacing w:before="120" w:after="120" w:line="360" w:lineRule="auto"/>
        <w:jc w:val="both"/>
        <w:rPr>
          <w:bCs/>
          <w:color w:val="auto"/>
        </w:rPr>
      </w:pPr>
      <w:r w:rsidRPr="008216FF">
        <w:rPr>
          <w:b/>
          <w:bCs/>
          <w:color w:val="auto"/>
        </w:rPr>
        <w:t xml:space="preserve">ACUERDO </w:t>
      </w:r>
      <w:r w:rsidR="00BE1698">
        <w:rPr>
          <w:b/>
          <w:bCs/>
          <w:color w:val="auto"/>
        </w:rPr>
        <w:t>5</w:t>
      </w:r>
      <w:r w:rsidRPr="008216FF">
        <w:rPr>
          <w:b/>
          <w:bCs/>
          <w:color w:val="auto"/>
        </w:rPr>
        <w:t xml:space="preserve">. </w:t>
      </w:r>
      <w:r w:rsidR="00BE1698">
        <w:rPr>
          <w:bCs/>
          <w:color w:val="auto"/>
        </w:rPr>
        <w:t>Comunicar a la señora Virginia Chacón</w:t>
      </w:r>
      <w:r w:rsidR="009429C1">
        <w:rPr>
          <w:bCs/>
          <w:color w:val="auto"/>
        </w:rPr>
        <w:t xml:space="preserve"> </w:t>
      </w:r>
      <w:r w:rsidR="009429C1" w:rsidRPr="00B870E6">
        <w:rPr>
          <w:bCs/>
          <w:color w:val="auto"/>
        </w:rPr>
        <w:t>Arias</w:t>
      </w:r>
      <w:r w:rsidR="00BE1698" w:rsidRPr="00B870E6">
        <w:rPr>
          <w:bCs/>
          <w:color w:val="auto"/>
        </w:rPr>
        <w:t>, directora general del Archivo Nacional, que esta Comisión Gerencial conoció el correo electrónico de fecha 22 de mayo del 2017; por medio del cual solicita que con carácter de prioridad, este órgano colegiado, estudie el Decreto Ejecutivo 40373-C Reglamento General para la administración y uso de tecnologías de información y comunicación del Ministerio de Cultura y Juventud; y se remita el análisis</w:t>
      </w:r>
      <w:r w:rsidR="009429C1" w:rsidRPr="00B870E6">
        <w:rPr>
          <w:bCs/>
          <w:color w:val="auto"/>
        </w:rPr>
        <w:t xml:space="preserve"> a</w:t>
      </w:r>
      <w:r w:rsidR="00BE1698" w:rsidRPr="00B870E6">
        <w:rPr>
          <w:bCs/>
          <w:color w:val="auto"/>
        </w:rPr>
        <w:t xml:space="preserve"> más tardar el 9 de junio </w:t>
      </w:r>
      <w:r w:rsidR="009429C1" w:rsidRPr="00B870E6">
        <w:rPr>
          <w:bCs/>
          <w:color w:val="auto"/>
        </w:rPr>
        <w:t>del 2017; iniciándose el análisis del reglamento, sin embargo por razones de tiempo no fue posible concluirlo en esta sesión, por lo que se le s</w:t>
      </w:r>
      <w:r w:rsidR="00BE1698" w:rsidRPr="00B870E6">
        <w:rPr>
          <w:bCs/>
          <w:color w:val="auto"/>
        </w:rPr>
        <w:t xml:space="preserve">olicita una prórroga </w:t>
      </w:r>
      <w:r w:rsidR="0075056C">
        <w:rPr>
          <w:bCs/>
          <w:color w:val="auto"/>
        </w:rPr>
        <w:t>al 16 de junio del 2017</w:t>
      </w:r>
      <w:r w:rsidR="00BE1698" w:rsidRPr="00B870E6">
        <w:rPr>
          <w:bCs/>
          <w:color w:val="auto"/>
        </w:rPr>
        <w:t xml:space="preserve"> para la </w:t>
      </w:r>
      <w:r w:rsidR="00BE1698">
        <w:rPr>
          <w:bCs/>
        </w:rPr>
        <w:t xml:space="preserve">entrega del análisis, en vista de que el avance en la revisión es lenta por el carácter técnico del documento. </w:t>
      </w:r>
      <w:r w:rsidR="00BE1698" w:rsidRPr="00BE1698">
        <w:rPr>
          <w:b/>
          <w:bCs/>
        </w:rPr>
        <w:t>ACUERDO FIRME.</w:t>
      </w:r>
      <w:r w:rsidR="00B870E6">
        <w:rPr>
          <w:b/>
          <w:bCs/>
        </w:rPr>
        <w:t xml:space="preserve"> </w:t>
      </w:r>
      <w:r w:rsidR="00B870E6" w:rsidRPr="00B870E6">
        <w:rPr>
          <w:bCs/>
        </w:rPr>
        <w:t>------------------------------------------------</w:t>
      </w:r>
      <w:r w:rsidR="0075056C">
        <w:rPr>
          <w:bCs/>
        </w:rPr>
        <w:t>---------------------------------</w:t>
      </w:r>
    </w:p>
    <w:p w14:paraId="139679BD" w14:textId="4D641DAB" w:rsidR="00FD0A7C" w:rsidRPr="008216FF" w:rsidRDefault="00FD0A7C" w:rsidP="00FD0A7C">
      <w:pPr>
        <w:spacing w:before="120" w:after="120" w:line="360" w:lineRule="auto"/>
        <w:jc w:val="both"/>
        <w:rPr>
          <w:szCs w:val="24"/>
        </w:rPr>
      </w:pPr>
      <w:r w:rsidRPr="008216FF">
        <w:rPr>
          <w:szCs w:val="24"/>
        </w:rPr>
        <w:t xml:space="preserve">A las </w:t>
      </w:r>
      <w:r w:rsidR="00112E19" w:rsidRPr="008216FF">
        <w:rPr>
          <w:szCs w:val="24"/>
        </w:rPr>
        <w:t>1</w:t>
      </w:r>
      <w:r w:rsidR="002D45E5">
        <w:rPr>
          <w:szCs w:val="24"/>
        </w:rPr>
        <w:t>2</w:t>
      </w:r>
      <w:r w:rsidRPr="008216FF">
        <w:rPr>
          <w:szCs w:val="24"/>
        </w:rPr>
        <w:t>:</w:t>
      </w:r>
      <w:r w:rsidR="00112E19" w:rsidRPr="008216FF">
        <w:rPr>
          <w:szCs w:val="24"/>
        </w:rPr>
        <w:t>00</w:t>
      </w:r>
      <w:r w:rsidRPr="008216FF">
        <w:rPr>
          <w:szCs w:val="24"/>
        </w:rPr>
        <w:t xml:space="preserve"> horas se levanta la sesión. -----------------------------------------------------</w:t>
      </w:r>
    </w:p>
    <w:p w14:paraId="0EC907A7" w14:textId="77777777" w:rsidR="00721DAB" w:rsidRPr="008216FF" w:rsidRDefault="00721DAB" w:rsidP="00721DAB">
      <w:pPr>
        <w:pStyle w:val="Default"/>
        <w:spacing w:before="120" w:after="120" w:line="360" w:lineRule="auto"/>
        <w:jc w:val="both"/>
        <w:rPr>
          <w:color w:val="auto"/>
          <w:lang w:val="es-ES"/>
        </w:rPr>
      </w:pPr>
    </w:p>
    <w:p w14:paraId="513749CA" w14:textId="77777777" w:rsidR="00721DAB" w:rsidRPr="008216FF" w:rsidRDefault="00721DAB" w:rsidP="00721DAB">
      <w:pPr>
        <w:pStyle w:val="Default"/>
        <w:spacing w:before="120" w:after="120" w:line="360" w:lineRule="auto"/>
        <w:jc w:val="both"/>
        <w:rPr>
          <w:color w:val="auto"/>
        </w:rPr>
      </w:pPr>
    </w:p>
    <w:p w14:paraId="5116A618" w14:textId="7CDDB7C7" w:rsidR="00C65398" w:rsidRPr="008216FF" w:rsidRDefault="00FD0A7C" w:rsidP="006929F1">
      <w:pPr>
        <w:spacing w:before="120" w:after="120" w:line="360" w:lineRule="auto"/>
        <w:jc w:val="both"/>
        <w:rPr>
          <w:szCs w:val="24"/>
        </w:rPr>
      </w:pPr>
      <w:r w:rsidRPr="008216FF">
        <w:rPr>
          <w:szCs w:val="24"/>
        </w:rPr>
        <w:t>Víctor Ml. Navarro Castellón</w:t>
      </w:r>
    </w:p>
    <w:p w14:paraId="6CEECD25" w14:textId="60E0567C" w:rsidR="002E7E8D" w:rsidRPr="004A560D" w:rsidRDefault="00FD0A7C" w:rsidP="006929F1">
      <w:pPr>
        <w:spacing w:before="120" w:after="120" w:line="360" w:lineRule="auto"/>
        <w:jc w:val="both"/>
        <w:rPr>
          <w:szCs w:val="24"/>
        </w:rPr>
      </w:pPr>
      <w:r w:rsidRPr="008216FF">
        <w:rPr>
          <w:b/>
          <w:szCs w:val="24"/>
        </w:rPr>
        <w:t>Presidente</w:t>
      </w:r>
    </w:p>
    <w:sectPr w:rsidR="002E7E8D" w:rsidRPr="004A560D"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A3D22" w14:textId="77777777" w:rsidR="00A85167" w:rsidRDefault="00A85167" w:rsidP="005E3B6C">
      <w:r>
        <w:separator/>
      </w:r>
    </w:p>
  </w:endnote>
  <w:endnote w:type="continuationSeparator" w:id="0">
    <w:p w14:paraId="60D16114" w14:textId="77777777" w:rsidR="00A85167" w:rsidRDefault="00A85167"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6642"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09B915"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A784D"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6C4B" w14:textId="77777777" w:rsidR="00A85167" w:rsidRDefault="00A85167" w:rsidP="005E3B6C">
      <w:r>
        <w:separator/>
      </w:r>
    </w:p>
  </w:footnote>
  <w:footnote w:type="continuationSeparator" w:id="0">
    <w:p w14:paraId="647C4AC2" w14:textId="77777777" w:rsidR="00A85167" w:rsidRDefault="00A85167"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86845"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B5080A"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0D0" w14:textId="77777777" w:rsidR="00514C60" w:rsidRDefault="00514C60">
    <w:pPr>
      <w:pStyle w:val="Encabezado"/>
      <w:framePr w:wrap="around" w:vAnchor="text" w:hAnchor="margin" w:xAlign="right" w:y="1"/>
      <w:rPr>
        <w:rStyle w:val="Nmerodepgina"/>
      </w:rPr>
    </w:pPr>
  </w:p>
  <w:p w14:paraId="03E10AFC"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1"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num>
  <w:num w:numId="3">
    <w:abstractNumId w:val="29"/>
  </w:num>
  <w:num w:numId="4">
    <w:abstractNumId w:val="32"/>
  </w:num>
  <w:num w:numId="5">
    <w:abstractNumId w:val="6"/>
  </w:num>
  <w:num w:numId="6">
    <w:abstractNumId w:val="15"/>
  </w:num>
  <w:num w:numId="7">
    <w:abstractNumId w:val="34"/>
  </w:num>
  <w:num w:numId="8">
    <w:abstractNumId w:val="26"/>
  </w:num>
  <w:num w:numId="9">
    <w:abstractNumId w:val="8"/>
  </w:num>
  <w:num w:numId="10">
    <w:abstractNumId w:val="17"/>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1"/>
  </w:num>
  <w:num w:numId="16">
    <w:abstractNumId w:val="13"/>
  </w:num>
  <w:num w:numId="17">
    <w:abstractNumId w:val="7"/>
  </w:num>
  <w:num w:numId="18">
    <w:abstractNumId w:val="18"/>
  </w:num>
  <w:num w:numId="19">
    <w:abstractNumId w:val="23"/>
  </w:num>
  <w:num w:numId="20">
    <w:abstractNumId w:val="27"/>
  </w:num>
  <w:num w:numId="21">
    <w:abstractNumId w:val="20"/>
  </w:num>
  <w:num w:numId="22">
    <w:abstractNumId w:val="33"/>
  </w:num>
  <w:num w:numId="23">
    <w:abstractNumId w:val="24"/>
  </w:num>
  <w:num w:numId="24">
    <w:abstractNumId w:val="2"/>
  </w:num>
  <w:num w:numId="25">
    <w:abstractNumId w:val="11"/>
  </w:num>
  <w:num w:numId="26">
    <w:abstractNumId w:val="35"/>
  </w:num>
  <w:num w:numId="27">
    <w:abstractNumId w:val="19"/>
  </w:num>
  <w:num w:numId="28">
    <w:abstractNumId w:val="31"/>
  </w:num>
  <w:num w:numId="29">
    <w:abstractNumId w:val="4"/>
  </w:num>
  <w:num w:numId="30">
    <w:abstractNumId w:val="12"/>
  </w:num>
  <w:num w:numId="31">
    <w:abstractNumId w:val="30"/>
  </w:num>
  <w:num w:numId="32">
    <w:abstractNumId w:val="3"/>
  </w:num>
  <w:num w:numId="33">
    <w:abstractNumId w:val="5"/>
  </w:num>
  <w:num w:numId="34">
    <w:abstractNumId w:val="10"/>
  </w:num>
  <w:num w:numId="35">
    <w:abstractNumId w:val="28"/>
  </w:num>
  <w:num w:numId="36">
    <w:abstractNumId w:val="9"/>
  </w:num>
  <w:num w:numId="37">
    <w:abstractNumId w:val="25"/>
  </w:num>
  <w:num w:numId="3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5E98"/>
    <w:rsid w:val="00356681"/>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4FFB"/>
    <w:rsid w:val="004257C3"/>
    <w:rsid w:val="00425842"/>
    <w:rsid w:val="00426020"/>
    <w:rsid w:val="0042602F"/>
    <w:rsid w:val="0042754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4B76"/>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06CD"/>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2469"/>
    <w:rsid w:val="006F2AD3"/>
    <w:rsid w:val="006F5286"/>
    <w:rsid w:val="006F5CD2"/>
    <w:rsid w:val="006F603A"/>
    <w:rsid w:val="006F6DF2"/>
    <w:rsid w:val="007013B6"/>
    <w:rsid w:val="00701BFE"/>
    <w:rsid w:val="00702183"/>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5167"/>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5FCF"/>
    <w:rsid w:val="00B26D62"/>
    <w:rsid w:val="00B27BAD"/>
    <w:rsid w:val="00B31518"/>
    <w:rsid w:val="00B32228"/>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56D"/>
    <w:rsid w:val="00B80DFD"/>
    <w:rsid w:val="00B816AA"/>
    <w:rsid w:val="00B81935"/>
    <w:rsid w:val="00B81B58"/>
    <w:rsid w:val="00B81D3B"/>
    <w:rsid w:val="00B82BF6"/>
    <w:rsid w:val="00B83062"/>
    <w:rsid w:val="00B83168"/>
    <w:rsid w:val="00B84864"/>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1698"/>
    <w:rsid w:val="00BE49E2"/>
    <w:rsid w:val="00BE4ED3"/>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4ECD"/>
    <w:rsid w:val="00EB5589"/>
    <w:rsid w:val="00EB5623"/>
    <w:rsid w:val="00EB6CBA"/>
    <w:rsid w:val="00EB6D30"/>
    <w:rsid w:val="00EB762C"/>
    <w:rsid w:val="00EB7F37"/>
    <w:rsid w:val="00EB7F66"/>
    <w:rsid w:val="00EC0A74"/>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ECD2"/>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AE69-0858-48D4-B168-320ED965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5</cp:revision>
  <cp:lastPrinted>2017-03-09T15:23:00Z</cp:lastPrinted>
  <dcterms:created xsi:type="dcterms:W3CDTF">2017-06-07T21:26:00Z</dcterms:created>
  <dcterms:modified xsi:type="dcterms:W3CDTF">2017-06-14T20:14:00Z</dcterms:modified>
</cp:coreProperties>
</file>